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368" w:rsidRPr="005530ED" w:rsidRDefault="00293D2E">
      <w:pPr>
        <w:rPr>
          <w:rFonts w:ascii="Times New Roman" w:hAnsi="Times New Roman" w:cs="Times New Roman"/>
          <w:color w:val="000000"/>
          <w:sz w:val="24"/>
          <w:szCs w:val="24"/>
          <w:shd w:val="clear" w:color="auto" w:fill="FFFFFF"/>
        </w:rPr>
      </w:pPr>
      <w:bookmarkStart w:id="0" w:name="_GoBack"/>
      <w:bookmarkEnd w:id="0"/>
      <w:r w:rsidRPr="005530ED">
        <w:rPr>
          <w:rFonts w:ascii="Times New Roman" w:hAnsi="Times New Roman" w:cs="Times New Roman"/>
          <w:color w:val="000000"/>
          <w:sz w:val="24"/>
          <w:szCs w:val="24"/>
          <w:shd w:val="clear" w:color="auto" w:fill="FFFFFF"/>
        </w:rPr>
        <w:t xml:space="preserve">Č. Frelih </w:t>
      </w:r>
    </w:p>
    <w:p w:rsidR="007B1AF7" w:rsidRPr="007A25D2" w:rsidRDefault="00293D2E">
      <w:pPr>
        <w:rPr>
          <w:rFonts w:ascii="Times New Roman" w:hAnsi="Times New Roman" w:cs="Times New Roman"/>
          <w:b/>
          <w:bCs/>
          <w:color w:val="000000"/>
          <w:sz w:val="24"/>
          <w:szCs w:val="24"/>
          <w:shd w:val="clear" w:color="auto" w:fill="FFFFFF"/>
        </w:rPr>
      </w:pPr>
      <w:r w:rsidRPr="007A25D2">
        <w:rPr>
          <w:rFonts w:ascii="Times New Roman" w:hAnsi="Times New Roman" w:cs="Times New Roman"/>
          <w:b/>
          <w:bCs/>
          <w:color w:val="000000"/>
          <w:sz w:val="24"/>
          <w:szCs w:val="24"/>
          <w:shd w:val="clear" w:color="auto" w:fill="FFFFFF"/>
        </w:rPr>
        <w:t>V šolah zmanjkuje prostora</w:t>
      </w:r>
    </w:p>
    <w:p w:rsidR="00627368" w:rsidRDefault="00627368">
      <w:pPr>
        <w:rPr>
          <w:rFonts w:ascii="Times New Roman" w:hAnsi="Times New Roman" w:cs="Times New Roman"/>
          <w:color w:val="000000"/>
          <w:sz w:val="24"/>
          <w:szCs w:val="24"/>
          <w:shd w:val="clear" w:color="auto" w:fill="FFFFFF"/>
        </w:rPr>
      </w:pPr>
      <w:r w:rsidRPr="005530ED">
        <w:rPr>
          <w:rFonts w:ascii="Times New Roman" w:hAnsi="Times New Roman" w:cs="Times New Roman"/>
          <w:color w:val="000000"/>
          <w:sz w:val="24"/>
          <w:szCs w:val="24"/>
          <w:shd w:val="clear" w:color="auto" w:fill="FFFFFF"/>
        </w:rPr>
        <w:t>Likovne vsebine v osnovni in drugih šolah zgubljajo na pomenu, kar se na zun</w:t>
      </w:r>
      <w:r w:rsidR="00CA7FDA">
        <w:rPr>
          <w:rFonts w:ascii="Times New Roman" w:hAnsi="Times New Roman" w:cs="Times New Roman"/>
          <w:color w:val="000000"/>
          <w:sz w:val="24"/>
          <w:szCs w:val="24"/>
          <w:shd w:val="clear" w:color="auto" w:fill="FFFFFF"/>
        </w:rPr>
        <w:t>a</w:t>
      </w:r>
      <w:r w:rsidRPr="005530ED">
        <w:rPr>
          <w:rFonts w:ascii="Times New Roman" w:hAnsi="Times New Roman" w:cs="Times New Roman"/>
          <w:color w:val="000000"/>
          <w:sz w:val="24"/>
          <w:szCs w:val="24"/>
          <w:shd w:val="clear" w:color="auto" w:fill="FFFFFF"/>
        </w:rPr>
        <w:t xml:space="preserve">j kaže v čedalje manjši časovni zastopanosti v predmetnikih. Če zanemarimo dejstvo, da je bila likovna stroka izigrana s strani snovalcev šolskega sistema z zunaj-strokovnimi sredstvi, se moramo vseeno vprašati, ali znamo dobro argumentirati pomen vsebin likovne vzgoje (pojem </w:t>
      </w:r>
      <w:r w:rsidRPr="005530ED">
        <w:rPr>
          <w:rFonts w:ascii="Times New Roman" w:hAnsi="Times New Roman" w:cs="Times New Roman"/>
          <w:i/>
          <w:iCs/>
          <w:color w:val="000000"/>
          <w:sz w:val="24"/>
          <w:szCs w:val="24"/>
          <w:shd w:val="clear" w:color="auto" w:fill="FFFFFF"/>
        </w:rPr>
        <w:t>likovna vzgoja</w:t>
      </w:r>
      <w:r w:rsidRPr="005530ED">
        <w:rPr>
          <w:rFonts w:ascii="Times New Roman" w:hAnsi="Times New Roman" w:cs="Times New Roman"/>
          <w:color w:val="000000"/>
          <w:sz w:val="24"/>
          <w:szCs w:val="24"/>
          <w:shd w:val="clear" w:color="auto" w:fill="FFFFFF"/>
        </w:rPr>
        <w:t xml:space="preserve"> bom tu uporabil zaradi boljše razumljivosti, saj bi pojem </w:t>
      </w:r>
      <w:r w:rsidRPr="005530ED">
        <w:rPr>
          <w:rFonts w:ascii="Times New Roman" w:hAnsi="Times New Roman" w:cs="Times New Roman"/>
          <w:i/>
          <w:iCs/>
          <w:color w:val="000000"/>
          <w:sz w:val="24"/>
          <w:szCs w:val="24"/>
          <w:shd w:val="clear" w:color="auto" w:fill="FFFFFF"/>
        </w:rPr>
        <w:t>likovna umetnost</w:t>
      </w:r>
      <w:r w:rsidRPr="005530ED">
        <w:rPr>
          <w:rFonts w:ascii="Times New Roman" w:hAnsi="Times New Roman" w:cs="Times New Roman"/>
          <w:color w:val="000000"/>
          <w:sz w:val="24"/>
          <w:szCs w:val="24"/>
          <w:shd w:val="clear" w:color="auto" w:fill="FFFFFF"/>
        </w:rPr>
        <w:t xml:space="preserve">, kakor se danes </w:t>
      </w:r>
      <w:r w:rsidR="00CA7FDA">
        <w:rPr>
          <w:rFonts w:ascii="Times New Roman" w:hAnsi="Times New Roman" w:cs="Times New Roman"/>
          <w:color w:val="000000"/>
          <w:sz w:val="24"/>
          <w:szCs w:val="24"/>
          <w:shd w:val="clear" w:color="auto" w:fill="FFFFFF"/>
        </w:rPr>
        <w:t xml:space="preserve">predmet </w:t>
      </w:r>
      <w:r w:rsidRPr="005530ED">
        <w:rPr>
          <w:rFonts w:ascii="Times New Roman" w:hAnsi="Times New Roman" w:cs="Times New Roman"/>
          <w:color w:val="000000"/>
          <w:sz w:val="24"/>
          <w:szCs w:val="24"/>
          <w:shd w:val="clear" w:color="auto" w:fill="FFFFFF"/>
        </w:rPr>
        <w:t>imenuje, napravil veliko težav v razumevanju).</w:t>
      </w:r>
    </w:p>
    <w:p w:rsidR="005530ED" w:rsidRPr="005530ED" w:rsidRDefault="005530ED">
      <w:pP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Marija Terezija je poznala koristi likovne vzgoje (Risanje za dečke, Ročno delo za deklice), saj sta obrtna in manufakturna proizvodnja zahteval</w:t>
      </w:r>
      <w:r w:rsidR="0045115D">
        <w:rPr>
          <w:rFonts w:ascii="Times New Roman" w:hAnsi="Times New Roman" w:cs="Times New Roman"/>
          <w:color w:val="000000"/>
          <w:sz w:val="24"/>
          <w:szCs w:val="24"/>
          <w:shd w:val="clear" w:color="auto" w:fill="FFFFFF"/>
        </w:rPr>
        <w:t>i</w:t>
      </w:r>
      <w:r>
        <w:rPr>
          <w:rFonts w:ascii="Times New Roman" w:hAnsi="Times New Roman" w:cs="Times New Roman"/>
          <w:color w:val="000000"/>
          <w:sz w:val="24"/>
          <w:szCs w:val="24"/>
          <w:shd w:val="clear" w:color="auto" w:fill="FFFFFF"/>
        </w:rPr>
        <w:t xml:space="preserve"> dobro prostorsko predstavljivost.</w:t>
      </w:r>
    </w:p>
    <w:p w:rsidR="008948BE" w:rsidRPr="005530ED" w:rsidRDefault="00627368" w:rsidP="008948BE">
      <w:pPr>
        <w:spacing w:after="0" w:line="276" w:lineRule="auto"/>
        <w:rPr>
          <w:rFonts w:ascii="Times New Roman" w:hAnsi="Times New Roman" w:cs="Times New Roman"/>
          <w:sz w:val="24"/>
          <w:szCs w:val="24"/>
        </w:rPr>
      </w:pPr>
      <w:r w:rsidRPr="005530ED">
        <w:rPr>
          <w:rFonts w:ascii="Times New Roman" w:hAnsi="Times New Roman" w:cs="Times New Roman"/>
          <w:color w:val="000000"/>
          <w:sz w:val="24"/>
          <w:szCs w:val="24"/>
          <w:shd w:val="clear" w:color="auto" w:fill="FFFFFF"/>
        </w:rPr>
        <w:t xml:space="preserve">Če pogledamo nazaj </w:t>
      </w:r>
      <w:r w:rsidR="005530ED">
        <w:rPr>
          <w:rFonts w:ascii="Times New Roman" w:hAnsi="Times New Roman" w:cs="Times New Roman"/>
          <w:color w:val="000000"/>
          <w:sz w:val="24"/>
          <w:szCs w:val="24"/>
          <w:shd w:val="clear" w:color="auto" w:fill="FFFFFF"/>
        </w:rPr>
        <w:t>v</w:t>
      </w:r>
      <w:r w:rsidRPr="005530ED">
        <w:rPr>
          <w:rFonts w:ascii="Times New Roman" w:hAnsi="Times New Roman" w:cs="Times New Roman"/>
          <w:color w:val="000000"/>
          <w:sz w:val="24"/>
          <w:szCs w:val="24"/>
          <w:shd w:val="clear" w:color="auto" w:fill="FFFFFF"/>
        </w:rPr>
        <w:t xml:space="preserve"> socialistič</w:t>
      </w:r>
      <w:r w:rsidR="008723B7">
        <w:rPr>
          <w:rFonts w:ascii="Times New Roman" w:hAnsi="Times New Roman" w:cs="Times New Roman"/>
          <w:color w:val="000000"/>
          <w:sz w:val="24"/>
          <w:szCs w:val="24"/>
          <w:shd w:val="clear" w:color="auto" w:fill="FFFFFF"/>
        </w:rPr>
        <w:t>n</w:t>
      </w:r>
      <w:r w:rsidRPr="005530ED">
        <w:rPr>
          <w:rFonts w:ascii="Times New Roman" w:hAnsi="Times New Roman" w:cs="Times New Roman"/>
          <w:color w:val="000000"/>
          <w:sz w:val="24"/>
          <w:szCs w:val="24"/>
          <w:shd w:val="clear" w:color="auto" w:fill="FFFFFF"/>
        </w:rPr>
        <w:t>o pedagogiko, vidimo, da je likovna v</w:t>
      </w:r>
      <w:r w:rsidR="005530ED">
        <w:rPr>
          <w:rFonts w:ascii="Times New Roman" w:hAnsi="Times New Roman" w:cs="Times New Roman"/>
          <w:color w:val="000000"/>
          <w:sz w:val="24"/>
          <w:szCs w:val="24"/>
          <w:shd w:val="clear" w:color="auto" w:fill="FFFFFF"/>
        </w:rPr>
        <w:t>z</w:t>
      </w:r>
      <w:r w:rsidRPr="005530ED">
        <w:rPr>
          <w:rFonts w:ascii="Times New Roman" w:hAnsi="Times New Roman" w:cs="Times New Roman"/>
          <w:color w:val="000000"/>
          <w:sz w:val="24"/>
          <w:szCs w:val="24"/>
          <w:shd w:val="clear" w:color="auto" w:fill="FFFFFF"/>
        </w:rPr>
        <w:t xml:space="preserve">goja sodelovala kot primerno orodje za oblikovanje ideala: vsestransko razvite osebnosti. Nadalje se je uveljavljalo razumevanje likovnega jezika kot pravega jezika z dvojno členitvijo; na eni strani na likovna izrazila, ki sama </w:t>
      </w:r>
      <w:r w:rsidR="00CA7FDA">
        <w:rPr>
          <w:rFonts w:ascii="Times New Roman" w:hAnsi="Times New Roman" w:cs="Times New Roman"/>
          <w:color w:val="000000"/>
          <w:sz w:val="24"/>
          <w:szCs w:val="24"/>
          <w:shd w:val="clear" w:color="auto" w:fill="FFFFFF"/>
        </w:rPr>
        <w:t>po</w:t>
      </w:r>
      <w:r w:rsidRPr="005530ED">
        <w:rPr>
          <w:rFonts w:ascii="Times New Roman" w:hAnsi="Times New Roman" w:cs="Times New Roman"/>
          <w:color w:val="000000"/>
          <w:sz w:val="24"/>
          <w:szCs w:val="24"/>
          <w:shd w:val="clear" w:color="auto" w:fill="FFFFFF"/>
        </w:rPr>
        <w:t xml:space="preserve"> sebi nimajo nobene </w:t>
      </w:r>
      <w:r w:rsidR="005530ED">
        <w:rPr>
          <w:rFonts w:ascii="Times New Roman" w:hAnsi="Times New Roman" w:cs="Times New Roman"/>
          <w:color w:val="000000"/>
          <w:sz w:val="24"/>
          <w:szCs w:val="24"/>
          <w:shd w:val="clear" w:color="auto" w:fill="FFFFFF"/>
        </w:rPr>
        <w:t xml:space="preserve">pomenske </w:t>
      </w:r>
      <w:r w:rsidRPr="005530ED">
        <w:rPr>
          <w:rFonts w:ascii="Times New Roman" w:hAnsi="Times New Roman" w:cs="Times New Roman"/>
          <w:color w:val="000000"/>
          <w:sz w:val="24"/>
          <w:szCs w:val="24"/>
          <w:shd w:val="clear" w:color="auto" w:fill="FFFFFF"/>
        </w:rPr>
        <w:t>vrednosti in na likovno sintakso, ki zmore iz brez-</w:t>
      </w:r>
      <w:r w:rsidR="005530ED">
        <w:rPr>
          <w:rFonts w:ascii="Times New Roman" w:hAnsi="Times New Roman" w:cs="Times New Roman"/>
          <w:color w:val="000000"/>
          <w:sz w:val="24"/>
          <w:szCs w:val="24"/>
          <w:shd w:val="clear" w:color="auto" w:fill="FFFFFF"/>
        </w:rPr>
        <w:t>v</w:t>
      </w:r>
      <w:r w:rsidRPr="005530ED">
        <w:rPr>
          <w:rFonts w:ascii="Times New Roman" w:hAnsi="Times New Roman" w:cs="Times New Roman"/>
          <w:color w:val="000000"/>
          <w:sz w:val="24"/>
          <w:szCs w:val="24"/>
          <w:shd w:val="clear" w:color="auto" w:fill="FFFFFF"/>
        </w:rPr>
        <w:t>sebinskih delcev po notranjih pravilih izraziti</w:t>
      </w:r>
      <w:r w:rsidR="00E10128" w:rsidRPr="005530ED">
        <w:rPr>
          <w:rFonts w:ascii="Times New Roman" w:hAnsi="Times New Roman" w:cs="Times New Roman"/>
          <w:color w:val="000000"/>
          <w:sz w:val="24"/>
          <w:szCs w:val="24"/>
          <w:shd w:val="clear" w:color="auto" w:fill="FFFFFF"/>
        </w:rPr>
        <w:t xml:space="preserve"> kompleksne likovne izjave. Tretji vidik je bil razumevanje prostora skozi likovno prakticiranje s ciljem, da na koncu osnovnega izobraževanja otrok razume prostor tako, kot normalno razviti odrasli ljudje. Trajna posledica likovne vzgoje v šoli naj bi bila usposobljenost za iskanje in doživljanje lepote v naravi, umetnosti, uporabnih predmetih, k</w:t>
      </w:r>
      <w:r w:rsidR="005530ED">
        <w:rPr>
          <w:rFonts w:ascii="Times New Roman" w:hAnsi="Times New Roman" w:cs="Times New Roman"/>
          <w:color w:val="000000"/>
          <w:sz w:val="24"/>
          <w:szCs w:val="24"/>
          <w:shd w:val="clear" w:color="auto" w:fill="FFFFFF"/>
        </w:rPr>
        <w:t>u</w:t>
      </w:r>
      <w:r w:rsidR="00E10128" w:rsidRPr="005530ED">
        <w:rPr>
          <w:rFonts w:ascii="Times New Roman" w:hAnsi="Times New Roman" w:cs="Times New Roman"/>
          <w:color w:val="000000"/>
          <w:sz w:val="24"/>
          <w:szCs w:val="24"/>
          <w:shd w:val="clear" w:color="auto" w:fill="FFFFFF"/>
        </w:rPr>
        <w:t>lturni dediščini in oblikovanem okolju.</w:t>
      </w:r>
      <w:r w:rsidR="008948BE" w:rsidRPr="005530ED">
        <w:rPr>
          <w:rFonts w:ascii="Times New Roman" w:hAnsi="Times New Roman" w:cs="Times New Roman"/>
          <w:color w:val="000000"/>
          <w:sz w:val="24"/>
          <w:szCs w:val="24"/>
          <w:shd w:val="clear" w:color="auto" w:fill="FFFFFF"/>
        </w:rPr>
        <w:t xml:space="preserve"> Najmočnejši argument je bil, da je likovna vzgoja pomembna za vse poklice, ker imajo vsi opravka s prostorom.</w:t>
      </w:r>
      <w:r w:rsidR="008948BE" w:rsidRPr="005530ED">
        <w:rPr>
          <w:rFonts w:ascii="Times New Roman" w:hAnsi="Times New Roman" w:cs="Times New Roman"/>
          <w:sz w:val="24"/>
          <w:szCs w:val="24"/>
        </w:rPr>
        <w:t xml:space="preserve"> </w:t>
      </w:r>
    </w:p>
    <w:p w:rsidR="008948BE" w:rsidRPr="005530ED" w:rsidRDefault="008948BE" w:rsidP="008948BE">
      <w:pPr>
        <w:spacing w:after="0" w:line="276" w:lineRule="auto"/>
        <w:rPr>
          <w:rFonts w:ascii="Times New Roman" w:hAnsi="Times New Roman" w:cs="Times New Roman"/>
          <w:sz w:val="24"/>
          <w:szCs w:val="24"/>
          <w:vertAlign w:val="superscript"/>
        </w:rPr>
      </w:pPr>
      <w:r w:rsidRPr="005530ED">
        <w:rPr>
          <w:rFonts w:ascii="Times New Roman" w:hAnsi="Times New Roman" w:cs="Times New Roman"/>
          <w:sz w:val="24"/>
          <w:szCs w:val="24"/>
        </w:rPr>
        <w:t>»Naloga znanstvene in umetniške vzgoje je ista: naučiti bodoče znanstvenike in umetnike opazovati zunanji in notranji svet in uzreti tako nastale notranje podobe obeh svetov, da bi jih uporabili pri oblikovanju človeškega sveta. In tukaj je mesto, kjer lahko opozorimo na vlogo likovne in estetske vzgoje in izobraževanja na vseh stopnjah šolanja. Ta naloga je v tem, da nauči šolajoče se ljudi za katerikoli poklic, kako se uporablja ustvarjalno mišljenje v podobah pri zamišljanju novih spoznanj, proizvodov in oblikovanja le-teh na čimbolj human, človeku ustrezen način. To potrebuje znanstvenik, tehnolog in umetnik, vsak na svojem področju.«</w:t>
      </w:r>
      <w:r w:rsidRPr="005530ED">
        <w:rPr>
          <w:rFonts w:ascii="Times New Roman" w:hAnsi="Times New Roman" w:cs="Times New Roman"/>
          <w:sz w:val="24"/>
          <w:szCs w:val="24"/>
          <w:vertAlign w:val="superscript"/>
        </w:rPr>
        <w:t>1</w:t>
      </w:r>
    </w:p>
    <w:p w:rsidR="005530ED" w:rsidRDefault="005530ED" w:rsidP="005530ED">
      <w:pPr>
        <w:spacing w:after="0"/>
        <w:rPr>
          <w:rFonts w:ascii="Times New Roman" w:hAnsi="Times New Roman" w:cs="Times New Roman"/>
          <w:sz w:val="24"/>
          <w:szCs w:val="24"/>
        </w:rPr>
      </w:pPr>
      <w:r>
        <w:rPr>
          <w:rFonts w:ascii="Times New Roman" w:hAnsi="Times New Roman" w:cs="Times New Roman"/>
          <w:sz w:val="24"/>
          <w:szCs w:val="24"/>
        </w:rPr>
        <w:t>Kasneje se je kot dober argument v prid likovni vzgoji uveljavila vizualizacija. Idejo, da ne mislimo v besedah, marveč v slikah, je dobro izkoristila inf</w:t>
      </w:r>
      <w:r w:rsidR="00CA7FDA">
        <w:rPr>
          <w:rFonts w:ascii="Times New Roman" w:hAnsi="Times New Roman" w:cs="Times New Roman"/>
          <w:sz w:val="24"/>
          <w:szCs w:val="24"/>
        </w:rPr>
        <w:t xml:space="preserve">ormacijska </w:t>
      </w:r>
      <w:r>
        <w:rPr>
          <w:rFonts w:ascii="Times New Roman" w:hAnsi="Times New Roman" w:cs="Times New Roman"/>
          <w:sz w:val="24"/>
          <w:szCs w:val="24"/>
        </w:rPr>
        <w:t>tehnologija, kjer so ukazi z besednih v glavnem že prešli v ikonske in imamo danes ponovno opraviti s slikovno pisavo.</w:t>
      </w:r>
      <w:r w:rsidR="00CA7FDA">
        <w:rPr>
          <w:rFonts w:ascii="Times New Roman" w:hAnsi="Times New Roman" w:cs="Times New Roman"/>
          <w:sz w:val="24"/>
          <w:szCs w:val="24"/>
        </w:rPr>
        <w:t xml:space="preserve"> Kjer je velika skrb za ideološko nevtralnost, praviloma gre le za pripravo prostora za nadomestne ideologije, ki se, kajpak, takoj po ustoličenju razglasijo za nevtralne, objektivne, prave.</w:t>
      </w:r>
    </w:p>
    <w:p w:rsidR="005530ED" w:rsidRPr="005530ED" w:rsidRDefault="005530ED" w:rsidP="005530ED">
      <w:pPr>
        <w:spacing w:after="0"/>
        <w:rPr>
          <w:rFonts w:ascii="Times New Roman" w:hAnsi="Times New Roman" w:cs="Times New Roman"/>
          <w:sz w:val="24"/>
          <w:szCs w:val="24"/>
        </w:rPr>
      </w:pPr>
    </w:p>
    <w:p w:rsidR="00841577" w:rsidRDefault="00E10128">
      <w:pPr>
        <w:rPr>
          <w:rFonts w:ascii="Times New Roman" w:hAnsi="Times New Roman" w:cs="Times New Roman"/>
          <w:color w:val="000000"/>
          <w:sz w:val="24"/>
          <w:szCs w:val="24"/>
          <w:shd w:val="clear" w:color="auto" w:fill="FFFFFF"/>
        </w:rPr>
      </w:pPr>
      <w:r w:rsidRPr="005530ED">
        <w:rPr>
          <w:rFonts w:ascii="Times New Roman" w:hAnsi="Times New Roman" w:cs="Times New Roman"/>
          <w:color w:val="000000"/>
          <w:sz w:val="24"/>
          <w:szCs w:val="24"/>
          <w:shd w:val="clear" w:color="auto" w:fill="FFFFFF"/>
        </w:rPr>
        <w:t xml:space="preserve">Kaj se je od takrat spremenilo? </w:t>
      </w:r>
    </w:p>
    <w:p w:rsidR="00841577" w:rsidRDefault="00E10128">
      <w:pPr>
        <w:rPr>
          <w:rFonts w:ascii="Times New Roman" w:hAnsi="Times New Roman" w:cs="Times New Roman"/>
          <w:color w:val="000000"/>
          <w:sz w:val="24"/>
          <w:szCs w:val="24"/>
          <w:shd w:val="clear" w:color="auto" w:fill="FFFFFF"/>
        </w:rPr>
      </w:pPr>
      <w:r w:rsidRPr="00841577">
        <w:rPr>
          <w:rFonts w:ascii="Times New Roman" w:hAnsi="Times New Roman" w:cs="Times New Roman"/>
          <w:b/>
          <w:bCs/>
          <w:color w:val="000000"/>
          <w:sz w:val="24"/>
          <w:szCs w:val="24"/>
          <w:shd w:val="clear" w:color="auto" w:fill="FFFFFF"/>
        </w:rPr>
        <w:t>Demokratični politični sistem</w:t>
      </w:r>
      <w:r w:rsidRPr="005530ED">
        <w:rPr>
          <w:rFonts w:ascii="Times New Roman" w:hAnsi="Times New Roman" w:cs="Times New Roman"/>
          <w:color w:val="000000"/>
          <w:sz w:val="24"/>
          <w:szCs w:val="24"/>
          <w:shd w:val="clear" w:color="auto" w:fill="FFFFFF"/>
        </w:rPr>
        <w:t xml:space="preserve"> je ob socialnem legitimiral tudi druge poglede na svet in morda od tod averzija do imena predmeta</w:t>
      </w:r>
      <w:r w:rsidR="005530ED">
        <w:rPr>
          <w:rFonts w:ascii="Times New Roman" w:hAnsi="Times New Roman" w:cs="Times New Roman"/>
          <w:color w:val="000000"/>
          <w:sz w:val="24"/>
          <w:szCs w:val="24"/>
          <w:shd w:val="clear" w:color="auto" w:fill="FFFFFF"/>
        </w:rPr>
        <w:t xml:space="preserve"> likovna vzgoja</w:t>
      </w:r>
      <w:r w:rsidRPr="005530ED">
        <w:rPr>
          <w:rFonts w:ascii="Times New Roman" w:hAnsi="Times New Roman" w:cs="Times New Roman"/>
          <w:color w:val="000000"/>
          <w:sz w:val="24"/>
          <w:szCs w:val="24"/>
          <w:shd w:val="clear" w:color="auto" w:fill="FFFFFF"/>
        </w:rPr>
        <w:t>, saj »vzgoja« predpostavlja predvsem</w:t>
      </w:r>
      <w:r w:rsidR="008948BE" w:rsidRPr="005530ED">
        <w:rPr>
          <w:rFonts w:ascii="Times New Roman" w:hAnsi="Times New Roman" w:cs="Times New Roman"/>
          <w:color w:val="000000"/>
          <w:sz w:val="24"/>
          <w:szCs w:val="24"/>
          <w:shd w:val="clear" w:color="auto" w:fill="FFFFFF"/>
        </w:rPr>
        <w:t xml:space="preserve"> enosmerno</w:t>
      </w:r>
      <w:r w:rsidRPr="005530ED">
        <w:rPr>
          <w:rFonts w:ascii="Times New Roman" w:hAnsi="Times New Roman" w:cs="Times New Roman"/>
          <w:color w:val="000000"/>
          <w:sz w:val="24"/>
          <w:szCs w:val="24"/>
          <w:shd w:val="clear" w:color="auto" w:fill="FFFFFF"/>
        </w:rPr>
        <w:t xml:space="preserve"> ideološko usmeritev, ki ni skladna z mnogoterostjo demokratičnega pluralizma. </w:t>
      </w:r>
    </w:p>
    <w:p w:rsidR="00E10128" w:rsidRDefault="008948BE">
      <w:pPr>
        <w:rPr>
          <w:rFonts w:ascii="Times New Roman" w:hAnsi="Times New Roman" w:cs="Times New Roman"/>
          <w:color w:val="000000"/>
          <w:sz w:val="24"/>
          <w:szCs w:val="24"/>
          <w:shd w:val="clear" w:color="auto" w:fill="FFFFFF"/>
        </w:rPr>
      </w:pPr>
      <w:r w:rsidRPr="00841577">
        <w:rPr>
          <w:rFonts w:ascii="Times New Roman" w:hAnsi="Times New Roman" w:cs="Times New Roman"/>
          <w:b/>
          <w:bCs/>
          <w:color w:val="000000"/>
          <w:sz w:val="24"/>
          <w:szCs w:val="24"/>
          <w:shd w:val="clear" w:color="auto" w:fill="FFFFFF"/>
        </w:rPr>
        <w:t>Šola naj izobražuje, informira ne pa vzgaja</w:t>
      </w:r>
      <w:r w:rsidRPr="005530ED">
        <w:rPr>
          <w:rFonts w:ascii="Times New Roman" w:hAnsi="Times New Roman" w:cs="Times New Roman"/>
          <w:color w:val="000000"/>
          <w:sz w:val="24"/>
          <w:szCs w:val="24"/>
          <w:shd w:val="clear" w:color="auto" w:fill="FFFFFF"/>
        </w:rPr>
        <w:t xml:space="preserve">, pravijo. </w:t>
      </w:r>
      <w:r w:rsidR="00841577">
        <w:rPr>
          <w:rFonts w:ascii="Times New Roman" w:hAnsi="Times New Roman" w:cs="Times New Roman"/>
          <w:color w:val="000000"/>
          <w:sz w:val="24"/>
          <w:szCs w:val="24"/>
          <w:shd w:val="clear" w:color="auto" w:fill="FFFFFF"/>
        </w:rPr>
        <w:t>Od tod menda razlogi za preimenovanje Likovne vzgoje v Likovno umetnost.</w:t>
      </w:r>
      <w:r w:rsidR="005530ED">
        <w:rPr>
          <w:rFonts w:ascii="Times New Roman" w:hAnsi="Times New Roman" w:cs="Times New Roman"/>
          <w:color w:val="000000"/>
          <w:sz w:val="24"/>
          <w:szCs w:val="24"/>
          <w:shd w:val="clear" w:color="auto" w:fill="FFFFFF"/>
        </w:rPr>
        <w:t xml:space="preserve"> </w:t>
      </w:r>
      <w:r w:rsidR="00841577">
        <w:rPr>
          <w:rFonts w:ascii="Times New Roman" w:hAnsi="Times New Roman" w:cs="Times New Roman"/>
          <w:color w:val="000000"/>
          <w:sz w:val="24"/>
          <w:szCs w:val="24"/>
          <w:shd w:val="clear" w:color="auto" w:fill="FFFFFF"/>
        </w:rPr>
        <w:t xml:space="preserve">Besedni zaplet kaže na velike težave z </w:t>
      </w:r>
      <w:r w:rsidR="00841577">
        <w:rPr>
          <w:rFonts w:ascii="Times New Roman" w:hAnsi="Times New Roman" w:cs="Times New Roman"/>
          <w:color w:val="000000"/>
          <w:sz w:val="24"/>
          <w:szCs w:val="24"/>
          <w:shd w:val="clear" w:color="auto" w:fill="FFFFFF"/>
        </w:rPr>
        <w:lastRenderedPageBreak/>
        <w:t>razumevanjem področja. Liko</w:t>
      </w:r>
      <w:r w:rsidR="008723B7">
        <w:rPr>
          <w:rFonts w:ascii="Times New Roman" w:hAnsi="Times New Roman" w:cs="Times New Roman"/>
          <w:color w:val="000000"/>
          <w:sz w:val="24"/>
          <w:szCs w:val="24"/>
          <w:shd w:val="clear" w:color="auto" w:fill="FFFFFF"/>
        </w:rPr>
        <w:t>v</w:t>
      </w:r>
      <w:r w:rsidR="00841577">
        <w:rPr>
          <w:rFonts w:ascii="Times New Roman" w:hAnsi="Times New Roman" w:cs="Times New Roman"/>
          <w:color w:val="000000"/>
          <w:sz w:val="24"/>
          <w:szCs w:val="24"/>
          <w:shd w:val="clear" w:color="auto" w:fill="FFFFFF"/>
        </w:rPr>
        <w:t>na umetnost je najlepše orodje, s katerim lahko učence uvedemo v razumevanje najrazličnejših razsežnosti prostora, osebne izkušnje z njim</w:t>
      </w:r>
      <w:r w:rsidR="00CA7FDA">
        <w:rPr>
          <w:rFonts w:ascii="Times New Roman" w:hAnsi="Times New Roman" w:cs="Times New Roman"/>
          <w:color w:val="000000"/>
          <w:sz w:val="24"/>
          <w:szCs w:val="24"/>
          <w:shd w:val="clear" w:color="auto" w:fill="FFFFFF"/>
        </w:rPr>
        <w:t>.</w:t>
      </w:r>
      <w:r w:rsidR="00841577">
        <w:rPr>
          <w:rFonts w:ascii="Times New Roman" w:hAnsi="Times New Roman" w:cs="Times New Roman"/>
          <w:color w:val="000000"/>
          <w:sz w:val="24"/>
          <w:szCs w:val="24"/>
          <w:shd w:val="clear" w:color="auto" w:fill="FFFFFF"/>
        </w:rPr>
        <w:t xml:space="preserve"> </w:t>
      </w:r>
      <w:r w:rsidR="00CA7FDA">
        <w:rPr>
          <w:rFonts w:ascii="Times New Roman" w:hAnsi="Times New Roman" w:cs="Times New Roman"/>
          <w:color w:val="000000"/>
          <w:sz w:val="24"/>
          <w:szCs w:val="24"/>
          <w:shd w:val="clear" w:color="auto" w:fill="FFFFFF"/>
        </w:rPr>
        <w:t>P</w:t>
      </w:r>
      <w:r w:rsidR="00841577">
        <w:rPr>
          <w:rFonts w:ascii="Times New Roman" w:hAnsi="Times New Roman" w:cs="Times New Roman"/>
          <w:color w:val="000000"/>
          <w:sz w:val="24"/>
          <w:szCs w:val="24"/>
          <w:shd w:val="clear" w:color="auto" w:fill="FFFFFF"/>
        </w:rPr>
        <w:t>onotranjenje pa lahko doseže</w:t>
      </w:r>
      <w:r w:rsidR="00CA7FDA">
        <w:rPr>
          <w:rFonts w:ascii="Times New Roman" w:hAnsi="Times New Roman" w:cs="Times New Roman"/>
          <w:color w:val="000000"/>
          <w:sz w:val="24"/>
          <w:szCs w:val="24"/>
          <w:shd w:val="clear" w:color="auto" w:fill="FFFFFF"/>
        </w:rPr>
        <w:t>m</w:t>
      </w:r>
      <w:r w:rsidR="00841577">
        <w:rPr>
          <w:rFonts w:ascii="Times New Roman" w:hAnsi="Times New Roman" w:cs="Times New Roman"/>
          <w:color w:val="000000"/>
          <w:sz w:val="24"/>
          <w:szCs w:val="24"/>
          <w:shd w:val="clear" w:color="auto" w:fill="FFFFFF"/>
        </w:rPr>
        <w:t>o le z lastnim likovnim prakticiranjem, likovnim izražanjem. Nap</w:t>
      </w:r>
      <w:r w:rsidR="008723B7">
        <w:rPr>
          <w:rFonts w:ascii="Times New Roman" w:hAnsi="Times New Roman" w:cs="Times New Roman"/>
          <w:color w:val="000000"/>
          <w:sz w:val="24"/>
          <w:szCs w:val="24"/>
          <w:shd w:val="clear" w:color="auto" w:fill="FFFFFF"/>
        </w:rPr>
        <w:t>a</w:t>
      </w:r>
      <w:r w:rsidR="00841577">
        <w:rPr>
          <w:rFonts w:ascii="Times New Roman" w:hAnsi="Times New Roman" w:cs="Times New Roman"/>
          <w:color w:val="000000"/>
          <w:sz w:val="24"/>
          <w:szCs w:val="24"/>
          <w:shd w:val="clear" w:color="auto" w:fill="FFFFFF"/>
        </w:rPr>
        <w:t>čno se za te dejavnosti uporablja izraz likovno ustvarjanje.</w:t>
      </w:r>
    </w:p>
    <w:p w:rsidR="00841577" w:rsidRDefault="00841577">
      <w:pPr>
        <w:rPr>
          <w:rFonts w:ascii="Times New Roman" w:hAnsi="Times New Roman" w:cs="Times New Roman"/>
          <w:color w:val="000000"/>
          <w:sz w:val="24"/>
          <w:szCs w:val="24"/>
          <w:shd w:val="clear" w:color="auto" w:fill="FFFFFF"/>
        </w:rPr>
      </w:pPr>
      <w:r w:rsidRPr="00DE5A16">
        <w:rPr>
          <w:rFonts w:ascii="Times New Roman" w:hAnsi="Times New Roman" w:cs="Times New Roman"/>
          <w:b/>
          <w:bCs/>
          <w:color w:val="000000"/>
          <w:sz w:val="24"/>
          <w:szCs w:val="24"/>
          <w:shd w:val="clear" w:color="auto" w:fill="FFFFFF"/>
        </w:rPr>
        <w:t>Tehnološke spremembe</w:t>
      </w:r>
      <w:r>
        <w:rPr>
          <w:rFonts w:ascii="Times New Roman" w:hAnsi="Times New Roman" w:cs="Times New Roman"/>
          <w:color w:val="000000"/>
          <w:sz w:val="24"/>
          <w:szCs w:val="24"/>
          <w:shd w:val="clear" w:color="auto" w:fill="FFFFFF"/>
        </w:rPr>
        <w:t xml:space="preserve"> v okolju</w:t>
      </w:r>
      <w:r w:rsidR="008562AB">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so prinesle veliko slikovno in zvočno </w:t>
      </w:r>
      <w:r w:rsidR="008562AB">
        <w:rPr>
          <w:rFonts w:ascii="Times New Roman" w:hAnsi="Times New Roman" w:cs="Times New Roman"/>
          <w:color w:val="000000"/>
          <w:sz w:val="24"/>
          <w:szCs w:val="24"/>
          <w:shd w:val="clear" w:color="auto" w:fill="FFFFFF"/>
        </w:rPr>
        <w:t>z</w:t>
      </w:r>
      <w:r>
        <w:rPr>
          <w:rFonts w:ascii="Times New Roman" w:hAnsi="Times New Roman" w:cs="Times New Roman"/>
          <w:color w:val="000000"/>
          <w:sz w:val="24"/>
          <w:szCs w:val="24"/>
          <w:shd w:val="clear" w:color="auto" w:fill="FFFFFF"/>
        </w:rPr>
        <w:t xml:space="preserve">asičenost (Umberto Eco pravi, da obstajata samo </w:t>
      </w:r>
      <w:r w:rsidR="00DE5A16">
        <w:rPr>
          <w:rFonts w:ascii="Times New Roman" w:hAnsi="Times New Roman" w:cs="Times New Roman"/>
          <w:color w:val="000000"/>
          <w:sz w:val="24"/>
          <w:szCs w:val="24"/>
          <w:shd w:val="clear" w:color="auto" w:fill="FFFFFF"/>
        </w:rPr>
        <w:t xml:space="preserve">še </w:t>
      </w:r>
      <w:r>
        <w:rPr>
          <w:rFonts w:ascii="Times New Roman" w:hAnsi="Times New Roman" w:cs="Times New Roman"/>
          <w:color w:val="000000"/>
          <w:sz w:val="24"/>
          <w:szCs w:val="24"/>
          <w:shd w:val="clear" w:color="auto" w:fill="FFFFFF"/>
        </w:rPr>
        <w:t xml:space="preserve">dve vrsti glasbe: glasba kot dar božji </w:t>
      </w:r>
      <w:r w:rsidR="00DE5A16">
        <w:rPr>
          <w:rFonts w:ascii="Times New Roman" w:hAnsi="Times New Roman" w:cs="Times New Roman"/>
          <w:color w:val="000000"/>
          <w:sz w:val="24"/>
          <w:szCs w:val="24"/>
          <w:shd w:val="clear" w:color="auto" w:fill="FFFFFF"/>
        </w:rPr>
        <w:t xml:space="preserve">– svobodna izbira; </w:t>
      </w:r>
      <w:r>
        <w:rPr>
          <w:rFonts w:ascii="Times New Roman" w:hAnsi="Times New Roman" w:cs="Times New Roman"/>
          <w:color w:val="000000"/>
          <w:sz w:val="24"/>
          <w:szCs w:val="24"/>
          <w:shd w:val="clear" w:color="auto" w:fill="FFFFFF"/>
        </w:rPr>
        <w:t>in glasba kot kazen božje</w:t>
      </w:r>
      <w:r w:rsidR="00DE5A16">
        <w:rPr>
          <w:rFonts w:ascii="Times New Roman" w:hAnsi="Times New Roman" w:cs="Times New Roman"/>
          <w:color w:val="000000"/>
          <w:sz w:val="24"/>
          <w:szCs w:val="24"/>
          <w:shd w:val="clear" w:color="auto" w:fill="FFFFFF"/>
        </w:rPr>
        <w:t xml:space="preserve"> – prisilno poslušanje). Slika ni več redka dragocenost, marveč vsiljiva, vseprisotna motnja. Ni potrebe niti želje po globljem razumevanju medijske vseprisotne slike, saj je izdelana z namenom, da nas ona razume. Ob tabličnih posnetkih se ne pojavi vprašanje, kako je slika narejena, kako je prostor organiziran, iz česa sestavljen, kakšna optična pravila so v ozadju … Slika nas razume bolje, kakor mi njo; celovita, nedeljiva in totalna senzacija, ob kateri se ne more sprožiti vprašanje o horizontu, očišču, kompoziciji … Pogled skozi okno je v celoti nadomestil pogled skozi windowse.</w:t>
      </w:r>
      <w:r w:rsidR="002E36D2">
        <w:rPr>
          <w:rFonts w:ascii="Times New Roman" w:hAnsi="Times New Roman" w:cs="Times New Roman"/>
          <w:color w:val="000000"/>
          <w:sz w:val="24"/>
          <w:szCs w:val="24"/>
          <w:shd w:val="clear" w:color="auto" w:fill="FFFFFF"/>
        </w:rPr>
        <w:t xml:space="preserve"> S tehnologijami se je pomnožilo tudi število prostorov</w:t>
      </w:r>
      <w:r w:rsidR="00761947">
        <w:rPr>
          <w:rFonts w:ascii="Times New Roman" w:hAnsi="Times New Roman" w:cs="Times New Roman"/>
          <w:color w:val="000000"/>
          <w:sz w:val="24"/>
          <w:szCs w:val="24"/>
          <w:shd w:val="clear" w:color="auto" w:fill="FFFFFF"/>
        </w:rPr>
        <w:t xml:space="preserve">, v katerih se mora otrok orientirati. Uporabniško prijazna IT, ki nas razume bolje, kot mi njo, izpodriva potrebe po stiku z analognimi prostorskimi situacijami, kar je le še dodaten razlog za pouk o različnih vrstah prostorov. </w:t>
      </w:r>
    </w:p>
    <w:p w:rsidR="003A6088" w:rsidRDefault="00D91942">
      <w:pPr>
        <w:rPr>
          <w:rFonts w:ascii="Times New Roman" w:hAnsi="Times New Roman" w:cs="Times New Roman"/>
          <w:color w:val="000000"/>
          <w:sz w:val="24"/>
          <w:szCs w:val="24"/>
          <w:shd w:val="clear" w:color="auto" w:fill="FFFFFF"/>
        </w:rPr>
      </w:pPr>
      <w:r w:rsidRPr="00FF162D">
        <w:rPr>
          <w:rFonts w:ascii="Times New Roman" w:hAnsi="Times New Roman" w:cs="Times New Roman"/>
          <w:b/>
          <w:bCs/>
          <w:color w:val="000000"/>
          <w:sz w:val="24"/>
          <w:szCs w:val="24"/>
          <w:shd w:val="clear" w:color="auto" w:fill="FFFFFF"/>
        </w:rPr>
        <w:t xml:space="preserve">Prehod </w:t>
      </w:r>
      <w:r w:rsidR="008562AB">
        <w:rPr>
          <w:rFonts w:ascii="Times New Roman" w:hAnsi="Times New Roman" w:cs="Times New Roman"/>
          <w:b/>
          <w:bCs/>
          <w:color w:val="000000"/>
          <w:sz w:val="24"/>
          <w:szCs w:val="24"/>
          <w:shd w:val="clear" w:color="auto" w:fill="FFFFFF"/>
        </w:rPr>
        <w:t>i</w:t>
      </w:r>
      <w:r w:rsidRPr="00FF162D">
        <w:rPr>
          <w:rFonts w:ascii="Times New Roman" w:hAnsi="Times New Roman" w:cs="Times New Roman"/>
          <w:b/>
          <w:bCs/>
          <w:color w:val="000000"/>
          <w:sz w:val="24"/>
          <w:szCs w:val="24"/>
          <w:shd w:val="clear" w:color="auto" w:fill="FFFFFF"/>
        </w:rPr>
        <w:t>z moderne v postmoderno</w:t>
      </w:r>
      <w:r>
        <w:rPr>
          <w:rFonts w:ascii="Times New Roman" w:hAnsi="Times New Roman" w:cs="Times New Roman"/>
          <w:color w:val="000000"/>
          <w:sz w:val="24"/>
          <w:szCs w:val="24"/>
          <w:shd w:val="clear" w:color="auto" w:fill="FFFFFF"/>
        </w:rPr>
        <w:t xml:space="preserve"> je razširil pojmovanje umetnosti</w:t>
      </w:r>
      <w:r w:rsidR="0045115D">
        <w:rPr>
          <w:rFonts w:ascii="Times New Roman" w:hAnsi="Times New Roman" w:cs="Times New Roman"/>
          <w:color w:val="000000"/>
          <w:sz w:val="24"/>
          <w:szCs w:val="24"/>
          <w:shd w:val="clear" w:color="auto" w:fill="FFFFFF"/>
        </w:rPr>
        <w:t xml:space="preserve"> in načine delovanja v njej</w:t>
      </w:r>
      <w:r w:rsidR="00FF162D">
        <w:rPr>
          <w:rFonts w:ascii="Times New Roman" w:hAnsi="Times New Roman" w:cs="Times New Roman"/>
          <w:color w:val="000000"/>
          <w:sz w:val="24"/>
          <w:szCs w:val="24"/>
          <w:shd w:val="clear" w:color="auto" w:fill="FFFFFF"/>
        </w:rPr>
        <w:t xml:space="preserve">. Področja, mediji se prepletajo in stara znanja so proglašena kot odvečna, npr. znanje risanja nadomestijo fotoprojekcije, likovna forma kot najvišji organizirajoči ideal v likovnosti pa je proglašena kot odvečna. </w:t>
      </w:r>
      <w:r w:rsidR="0045115D">
        <w:rPr>
          <w:rFonts w:ascii="Times New Roman" w:hAnsi="Times New Roman" w:cs="Times New Roman"/>
          <w:color w:val="000000"/>
          <w:sz w:val="24"/>
          <w:szCs w:val="24"/>
          <w:shd w:val="clear" w:color="auto" w:fill="FFFFFF"/>
        </w:rPr>
        <w:t>V</w:t>
      </w:r>
      <w:r w:rsidR="00FF162D">
        <w:rPr>
          <w:rFonts w:ascii="Times New Roman" w:hAnsi="Times New Roman" w:cs="Times New Roman"/>
          <w:color w:val="000000"/>
          <w:sz w:val="24"/>
          <w:szCs w:val="24"/>
          <w:shd w:val="clear" w:color="auto" w:fill="FFFFFF"/>
        </w:rPr>
        <w:t>se, kar je naporno, česar se je treba učiti, vaditi</w:t>
      </w:r>
      <w:r w:rsidR="0045115D">
        <w:rPr>
          <w:rFonts w:ascii="Times New Roman" w:hAnsi="Times New Roman" w:cs="Times New Roman"/>
          <w:color w:val="000000"/>
          <w:sz w:val="24"/>
          <w:szCs w:val="24"/>
          <w:shd w:val="clear" w:color="auto" w:fill="FFFFFF"/>
        </w:rPr>
        <w:t xml:space="preserve">, je </w:t>
      </w:r>
      <w:r w:rsidR="00FF162D">
        <w:rPr>
          <w:rFonts w:ascii="Times New Roman" w:hAnsi="Times New Roman" w:cs="Times New Roman"/>
          <w:color w:val="000000"/>
          <w:sz w:val="24"/>
          <w:szCs w:val="24"/>
          <w:shd w:val="clear" w:color="auto" w:fill="FFFFFF"/>
        </w:rPr>
        <w:t>odveč in</w:t>
      </w:r>
      <w:r w:rsidR="0045115D">
        <w:rPr>
          <w:rFonts w:ascii="Times New Roman" w:hAnsi="Times New Roman" w:cs="Times New Roman"/>
          <w:color w:val="000000"/>
          <w:sz w:val="24"/>
          <w:szCs w:val="24"/>
          <w:shd w:val="clear" w:color="auto" w:fill="FFFFFF"/>
        </w:rPr>
        <w:t xml:space="preserve"> je</w:t>
      </w:r>
      <w:r w:rsidR="00FF162D">
        <w:rPr>
          <w:rFonts w:ascii="Times New Roman" w:hAnsi="Times New Roman" w:cs="Times New Roman"/>
          <w:color w:val="000000"/>
          <w:sz w:val="24"/>
          <w:szCs w:val="24"/>
          <w:shd w:val="clear" w:color="auto" w:fill="FFFFFF"/>
        </w:rPr>
        <w:t xml:space="preserve"> proglašeno za nepomembno. Likovno znanje </w:t>
      </w:r>
      <w:r w:rsidR="0045115D">
        <w:rPr>
          <w:rFonts w:ascii="Times New Roman" w:hAnsi="Times New Roman" w:cs="Times New Roman"/>
          <w:color w:val="000000"/>
          <w:sz w:val="24"/>
          <w:szCs w:val="24"/>
          <w:shd w:val="clear" w:color="auto" w:fill="FFFFFF"/>
        </w:rPr>
        <w:t xml:space="preserve">postmodernista </w:t>
      </w:r>
      <w:r w:rsidR="00FF162D">
        <w:rPr>
          <w:rFonts w:ascii="Times New Roman" w:hAnsi="Times New Roman" w:cs="Times New Roman"/>
          <w:color w:val="000000"/>
          <w:sz w:val="24"/>
          <w:szCs w:val="24"/>
          <w:shd w:val="clear" w:color="auto" w:fill="FFFFFF"/>
        </w:rPr>
        <w:t>se je skrčilo na aranžerske sposobnosti bolj ali manj zanimivega urejanja najdenih ali strojno</w:t>
      </w:r>
      <w:r w:rsidR="0045115D">
        <w:rPr>
          <w:rFonts w:ascii="Times New Roman" w:hAnsi="Times New Roman" w:cs="Times New Roman"/>
          <w:color w:val="000000"/>
          <w:sz w:val="24"/>
          <w:szCs w:val="24"/>
          <w:shd w:val="clear" w:color="auto" w:fill="FFFFFF"/>
        </w:rPr>
        <w:t xml:space="preserve"> </w:t>
      </w:r>
      <w:r w:rsidR="00FF162D">
        <w:rPr>
          <w:rFonts w:ascii="Times New Roman" w:hAnsi="Times New Roman" w:cs="Times New Roman"/>
          <w:color w:val="000000"/>
          <w:sz w:val="24"/>
          <w:szCs w:val="24"/>
          <w:shd w:val="clear" w:color="auto" w:fill="FFFFFF"/>
        </w:rPr>
        <w:t xml:space="preserve">produciranih slikovnih delcev v večje celote, pri čemer sta koncept in razlaga pomembnejši del teh avtorskih stvaritev. Družbeno uveljavitev je ta umetnost </w:t>
      </w:r>
      <w:r w:rsidR="008562AB">
        <w:rPr>
          <w:rFonts w:ascii="Times New Roman" w:hAnsi="Times New Roman" w:cs="Times New Roman"/>
          <w:color w:val="000000"/>
          <w:sz w:val="24"/>
          <w:szCs w:val="24"/>
          <w:shd w:val="clear" w:color="auto" w:fill="FFFFFF"/>
        </w:rPr>
        <w:t xml:space="preserve">pri nas </w:t>
      </w:r>
      <w:r w:rsidR="00FF162D">
        <w:rPr>
          <w:rFonts w:ascii="Times New Roman" w:hAnsi="Times New Roman" w:cs="Times New Roman"/>
          <w:color w:val="000000"/>
          <w:sz w:val="24"/>
          <w:szCs w:val="24"/>
          <w:shd w:val="clear" w:color="auto" w:fill="FFFFFF"/>
        </w:rPr>
        <w:t xml:space="preserve">dosegla s pohodom na institucije, najprej z zasedanjem vodilnih mest v alternativnih galerijah, nato v nekaterih nacionalkah, z medijskimi filtri in selekcijami, nato postopoma s pohodom na </w:t>
      </w:r>
      <w:r w:rsidR="008562AB">
        <w:rPr>
          <w:rFonts w:ascii="Times New Roman" w:hAnsi="Times New Roman" w:cs="Times New Roman"/>
          <w:color w:val="000000"/>
          <w:sz w:val="24"/>
          <w:szCs w:val="24"/>
          <w:shd w:val="clear" w:color="auto" w:fill="FFFFFF"/>
        </w:rPr>
        <w:t>A</w:t>
      </w:r>
      <w:r w:rsidR="00FF162D">
        <w:rPr>
          <w:rFonts w:ascii="Times New Roman" w:hAnsi="Times New Roman" w:cs="Times New Roman"/>
          <w:color w:val="000000"/>
          <w:sz w:val="24"/>
          <w:szCs w:val="24"/>
          <w:shd w:val="clear" w:color="auto" w:fill="FFFFFF"/>
        </w:rPr>
        <w:t xml:space="preserve">kademijo. </w:t>
      </w:r>
    </w:p>
    <w:p w:rsidR="0045115D" w:rsidRDefault="00FF162D">
      <w:pPr>
        <w:rPr>
          <w:rFonts w:ascii="Times New Roman" w:hAnsi="Times New Roman" w:cs="Times New Roman"/>
          <w:color w:val="000000"/>
          <w:sz w:val="24"/>
          <w:szCs w:val="24"/>
          <w:shd w:val="clear" w:color="auto" w:fill="FFFFFF"/>
        </w:rPr>
      </w:pPr>
      <w:r w:rsidRPr="0045115D">
        <w:rPr>
          <w:rFonts w:ascii="Times New Roman" w:hAnsi="Times New Roman" w:cs="Times New Roman"/>
          <w:color w:val="000000"/>
          <w:sz w:val="24"/>
          <w:szCs w:val="24"/>
          <w:shd w:val="clear" w:color="auto" w:fill="FFFFFF"/>
        </w:rPr>
        <w:t>Eno redkih področij, ki še ni prevzeto</w:t>
      </w:r>
      <w:r>
        <w:rPr>
          <w:rFonts w:ascii="Times New Roman" w:hAnsi="Times New Roman" w:cs="Times New Roman"/>
          <w:color w:val="000000"/>
          <w:sz w:val="24"/>
          <w:szCs w:val="24"/>
          <w:shd w:val="clear" w:color="auto" w:fill="FFFFFF"/>
        </w:rPr>
        <w:t>, je področje šolstva. Tako lahko pričakujemo, da bodo predlogi za spremembe</w:t>
      </w:r>
      <w:r w:rsidR="003A6088">
        <w:rPr>
          <w:rFonts w:ascii="Times New Roman" w:hAnsi="Times New Roman" w:cs="Times New Roman"/>
          <w:color w:val="000000"/>
          <w:sz w:val="24"/>
          <w:szCs w:val="24"/>
          <w:shd w:val="clear" w:color="auto" w:fill="FFFFFF"/>
        </w:rPr>
        <w:t xml:space="preserve"> v šolskem likovnem izobraževanju prihajali zaviti v </w:t>
      </w:r>
      <w:r w:rsidR="0045115D">
        <w:rPr>
          <w:rFonts w:ascii="Times New Roman" w:hAnsi="Times New Roman" w:cs="Times New Roman"/>
          <w:color w:val="000000"/>
          <w:sz w:val="24"/>
          <w:szCs w:val="24"/>
          <w:shd w:val="clear" w:color="auto" w:fill="FFFFFF"/>
        </w:rPr>
        <w:t xml:space="preserve">ideje </w:t>
      </w:r>
      <w:r w:rsidR="003A6088">
        <w:rPr>
          <w:rFonts w:ascii="Times New Roman" w:hAnsi="Times New Roman" w:cs="Times New Roman"/>
          <w:color w:val="000000"/>
          <w:sz w:val="24"/>
          <w:szCs w:val="24"/>
          <w:shd w:val="clear" w:color="auto" w:fill="FFFFFF"/>
        </w:rPr>
        <w:t xml:space="preserve">napredka, spremembe v umetnostnem sistemu, nove paradigme, razširjenega polja, intermedijskosti, konceptualizma in na koncu še transmedijskosti, kjer bo teoretsko dobro utemeljeno mogoče dokončno opustiti likovno prakticiranje. </w:t>
      </w:r>
    </w:p>
    <w:p w:rsidR="00DE5A16" w:rsidRDefault="003A6088">
      <w:pPr>
        <w:rPr>
          <w:rStyle w:val="Krepko"/>
          <w:rFonts w:ascii="Times New Roman" w:hAnsi="Times New Roman" w:cs="Times New Roman"/>
          <w:b w:val="0"/>
          <w:bCs w:val="0"/>
          <w:sz w:val="24"/>
          <w:szCs w:val="24"/>
          <w:shd w:val="clear" w:color="auto" w:fill="FFFFFF"/>
        </w:rPr>
      </w:pPr>
      <w:r>
        <w:rPr>
          <w:rFonts w:ascii="Times New Roman" w:hAnsi="Times New Roman" w:cs="Times New Roman"/>
          <w:color w:val="000000"/>
          <w:sz w:val="24"/>
          <w:szCs w:val="24"/>
          <w:shd w:val="clear" w:color="auto" w:fill="FFFFFF"/>
        </w:rPr>
        <w:t xml:space="preserve">Da je slika </w:t>
      </w:r>
      <w:r w:rsidR="0045115D">
        <w:rPr>
          <w:rFonts w:ascii="Times New Roman" w:hAnsi="Times New Roman" w:cs="Times New Roman"/>
          <w:color w:val="000000"/>
          <w:sz w:val="24"/>
          <w:szCs w:val="24"/>
          <w:shd w:val="clear" w:color="auto" w:fill="FFFFFF"/>
        </w:rPr>
        <w:t xml:space="preserve">umetnostne krajine </w:t>
      </w:r>
      <w:r>
        <w:rPr>
          <w:rFonts w:ascii="Times New Roman" w:hAnsi="Times New Roman" w:cs="Times New Roman"/>
          <w:color w:val="000000"/>
          <w:sz w:val="24"/>
          <w:szCs w:val="24"/>
          <w:shd w:val="clear" w:color="auto" w:fill="FFFFFF"/>
        </w:rPr>
        <w:t>izkrivljena, da v realnosti likovni svet ni tak, da v njem obstaja tako</w:t>
      </w:r>
      <w:r w:rsidR="008723B7">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rekoč neka na rob odrinjena večina, ki v senci protežiranih praks ustvarja kvalitetno umetnost, je mogoče najbolje dokazati</w:t>
      </w:r>
      <w:r w:rsidR="0045115D">
        <w:rPr>
          <w:rFonts w:ascii="Times New Roman" w:hAnsi="Times New Roman" w:cs="Times New Roman"/>
          <w:color w:val="000000"/>
          <w:sz w:val="24"/>
          <w:szCs w:val="24"/>
          <w:shd w:val="clear" w:color="auto" w:fill="FFFFFF"/>
        </w:rPr>
        <w:t xml:space="preserve"> tako</w:t>
      </w:r>
      <w:r>
        <w:rPr>
          <w:rFonts w:ascii="Times New Roman" w:hAnsi="Times New Roman" w:cs="Times New Roman"/>
          <w:color w:val="000000"/>
          <w:sz w:val="24"/>
          <w:szCs w:val="24"/>
          <w:shd w:val="clear" w:color="auto" w:fill="FFFFFF"/>
        </w:rPr>
        <w:t xml:space="preserve">, da predstavimo </w:t>
      </w:r>
      <w:r w:rsidR="006E45BE">
        <w:rPr>
          <w:rFonts w:ascii="Times New Roman" w:hAnsi="Times New Roman" w:cs="Times New Roman"/>
          <w:color w:val="000000"/>
          <w:sz w:val="24"/>
          <w:szCs w:val="24"/>
          <w:shd w:val="clear" w:color="auto" w:fill="FFFFFF"/>
        </w:rPr>
        <w:t xml:space="preserve">avtorje in </w:t>
      </w:r>
      <w:r>
        <w:rPr>
          <w:rFonts w:ascii="Times New Roman" w:hAnsi="Times New Roman" w:cs="Times New Roman"/>
          <w:color w:val="000000"/>
          <w:sz w:val="24"/>
          <w:szCs w:val="24"/>
          <w:shd w:val="clear" w:color="auto" w:fill="FFFFFF"/>
        </w:rPr>
        <w:t xml:space="preserve">njihova dela: </w:t>
      </w:r>
      <w:r w:rsidR="006E45BE" w:rsidRPr="0045115D">
        <w:rPr>
          <w:rStyle w:val="Krepko"/>
          <w:rFonts w:ascii="Times New Roman" w:hAnsi="Times New Roman" w:cs="Times New Roman"/>
          <w:b w:val="0"/>
          <w:bCs w:val="0"/>
          <w:sz w:val="24"/>
          <w:szCs w:val="24"/>
          <w:shd w:val="clear" w:color="auto" w:fill="FFFFFF"/>
        </w:rPr>
        <w:t>Suzana Brborović, Gašper Capuder, Ksenija Čerče, Tina Dobrajc, Katja Felle, Mitja Ficko, Mito Gegič, Staš Kleindienst, Vladimir Leben Uroš Potočnik, Miha Štrukelj, Maruša Šuštar, Sašo Vrabič, Joni Zakonjšek, Marko Zorović, Uroš Weinberger</w:t>
      </w:r>
      <w:r w:rsidR="0045115D" w:rsidRPr="0045115D">
        <w:rPr>
          <w:rStyle w:val="Krepko"/>
          <w:rFonts w:ascii="Times New Roman" w:hAnsi="Times New Roman" w:cs="Times New Roman"/>
          <w:b w:val="0"/>
          <w:bCs w:val="0"/>
          <w:sz w:val="24"/>
          <w:szCs w:val="24"/>
          <w:shd w:val="clear" w:color="auto" w:fill="FFFFFF"/>
        </w:rPr>
        <w:t xml:space="preserve"> … in še mnogo drugih.</w:t>
      </w:r>
      <w:r w:rsidR="0045115D">
        <w:rPr>
          <w:rStyle w:val="Krepko"/>
          <w:rFonts w:ascii="Times New Roman" w:hAnsi="Times New Roman" w:cs="Times New Roman"/>
          <w:b w:val="0"/>
          <w:bCs w:val="0"/>
          <w:sz w:val="24"/>
          <w:szCs w:val="24"/>
          <w:shd w:val="clear" w:color="auto" w:fill="FFFFFF"/>
        </w:rPr>
        <w:t xml:space="preserve"> Navedeni avtorji so razstavljali v generacijsko pregledni razstavi »Čas brez nedolžnosti« v Moderni galeriji, a katalog ni izšel …</w:t>
      </w:r>
    </w:p>
    <w:p w:rsidR="0045115D" w:rsidRDefault="00EB72F5">
      <w:pPr>
        <w:rPr>
          <w:rStyle w:val="Krepko"/>
          <w:rFonts w:ascii="Times New Roman" w:hAnsi="Times New Roman" w:cs="Times New Roman"/>
          <w:b w:val="0"/>
          <w:bCs w:val="0"/>
          <w:sz w:val="24"/>
          <w:szCs w:val="24"/>
          <w:shd w:val="clear" w:color="auto" w:fill="FFFFFF"/>
        </w:rPr>
      </w:pPr>
      <w:r>
        <w:rPr>
          <w:rStyle w:val="Krepko"/>
          <w:rFonts w:ascii="Times New Roman" w:hAnsi="Times New Roman" w:cs="Times New Roman"/>
          <w:sz w:val="24"/>
          <w:szCs w:val="24"/>
          <w:shd w:val="clear" w:color="auto" w:fill="FFFFFF"/>
        </w:rPr>
        <w:t>Prev</w:t>
      </w:r>
      <w:r w:rsidR="0045115D" w:rsidRPr="00EB72F5">
        <w:rPr>
          <w:rStyle w:val="Krepko"/>
          <w:rFonts w:ascii="Times New Roman" w:hAnsi="Times New Roman" w:cs="Times New Roman"/>
          <w:sz w:val="24"/>
          <w:szCs w:val="24"/>
          <w:shd w:val="clear" w:color="auto" w:fill="FFFFFF"/>
        </w:rPr>
        <w:t xml:space="preserve">eč prostora času in </w:t>
      </w:r>
      <w:r>
        <w:rPr>
          <w:rStyle w:val="Krepko"/>
          <w:rFonts w:ascii="Times New Roman" w:hAnsi="Times New Roman" w:cs="Times New Roman"/>
          <w:sz w:val="24"/>
          <w:szCs w:val="24"/>
          <w:shd w:val="clear" w:color="auto" w:fill="FFFFFF"/>
        </w:rPr>
        <w:t>premalo</w:t>
      </w:r>
      <w:r w:rsidR="0045115D" w:rsidRPr="00EB72F5">
        <w:rPr>
          <w:rStyle w:val="Krepko"/>
          <w:rFonts w:ascii="Times New Roman" w:hAnsi="Times New Roman" w:cs="Times New Roman"/>
          <w:sz w:val="24"/>
          <w:szCs w:val="24"/>
          <w:shd w:val="clear" w:color="auto" w:fill="FFFFFF"/>
        </w:rPr>
        <w:t xml:space="preserve"> časa prostoru</w:t>
      </w:r>
      <w:r w:rsidRPr="00EB72F5">
        <w:rPr>
          <w:rStyle w:val="Krepko"/>
          <w:rFonts w:ascii="Times New Roman" w:hAnsi="Times New Roman" w:cs="Times New Roman"/>
          <w:sz w:val="24"/>
          <w:szCs w:val="24"/>
          <w:shd w:val="clear" w:color="auto" w:fill="FFFFFF"/>
        </w:rPr>
        <w:t>.</w:t>
      </w:r>
      <w:r>
        <w:rPr>
          <w:rStyle w:val="Krepko"/>
          <w:rFonts w:ascii="Times New Roman" w:hAnsi="Times New Roman" w:cs="Times New Roman"/>
          <w:b w:val="0"/>
          <w:bCs w:val="0"/>
          <w:sz w:val="24"/>
          <w:szCs w:val="24"/>
          <w:shd w:val="clear" w:color="auto" w:fill="FFFFFF"/>
        </w:rPr>
        <w:t xml:space="preserve"> Tako bi se lahko imenoval problem kurikula v sodobni šoli. Ob reformah so izgubljali predvsem predmeti, v katerih je v razs</w:t>
      </w:r>
      <w:r w:rsidR="008723B7">
        <w:rPr>
          <w:rStyle w:val="Krepko"/>
          <w:rFonts w:ascii="Times New Roman" w:hAnsi="Times New Roman" w:cs="Times New Roman"/>
          <w:b w:val="0"/>
          <w:bCs w:val="0"/>
          <w:sz w:val="24"/>
          <w:szCs w:val="24"/>
          <w:shd w:val="clear" w:color="auto" w:fill="FFFFFF"/>
        </w:rPr>
        <w:t>e</w:t>
      </w:r>
      <w:r>
        <w:rPr>
          <w:rStyle w:val="Krepko"/>
          <w:rFonts w:ascii="Times New Roman" w:hAnsi="Times New Roman" w:cs="Times New Roman"/>
          <w:b w:val="0"/>
          <w:bCs w:val="0"/>
          <w:sz w:val="24"/>
          <w:szCs w:val="24"/>
          <w:shd w:val="clear" w:color="auto" w:fill="FFFFFF"/>
        </w:rPr>
        <w:t>žnosti prostor-čas po</w:t>
      </w:r>
      <w:r w:rsidR="008723B7">
        <w:rPr>
          <w:rStyle w:val="Krepko"/>
          <w:rFonts w:ascii="Times New Roman" w:hAnsi="Times New Roman" w:cs="Times New Roman"/>
          <w:b w:val="0"/>
          <w:bCs w:val="0"/>
          <w:sz w:val="24"/>
          <w:szCs w:val="24"/>
          <w:shd w:val="clear" w:color="auto" w:fill="FFFFFF"/>
        </w:rPr>
        <w:t>u</w:t>
      </w:r>
      <w:r>
        <w:rPr>
          <w:rStyle w:val="Krepko"/>
          <w:rFonts w:ascii="Times New Roman" w:hAnsi="Times New Roman" w:cs="Times New Roman"/>
          <w:b w:val="0"/>
          <w:bCs w:val="0"/>
          <w:sz w:val="24"/>
          <w:szCs w:val="24"/>
          <w:shd w:val="clear" w:color="auto" w:fill="FFFFFF"/>
        </w:rPr>
        <w:t>darjena prostorska komponenta, pridobivala pa tista predmetna področja, ki so bolj vezan na čas</w:t>
      </w:r>
      <w:r w:rsidR="00761947">
        <w:rPr>
          <w:rStyle w:val="Krepko"/>
          <w:rFonts w:ascii="Times New Roman" w:hAnsi="Times New Roman" w:cs="Times New Roman"/>
          <w:b w:val="0"/>
          <w:bCs w:val="0"/>
          <w:sz w:val="24"/>
          <w:szCs w:val="24"/>
          <w:shd w:val="clear" w:color="auto" w:fill="FFFFFF"/>
        </w:rPr>
        <w:t>ovnost, historičnost, ki se razvijajo v času in nimajo po</w:t>
      </w:r>
      <w:r w:rsidR="008723B7">
        <w:rPr>
          <w:rStyle w:val="Krepko"/>
          <w:rFonts w:ascii="Times New Roman" w:hAnsi="Times New Roman" w:cs="Times New Roman"/>
          <w:b w:val="0"/>
          <w:bCs w:val="0"/>
          <w:sz w:val="24"/>
          <w:szCs w:val="24"/>
          <w:shd w:val="clear" w:color="auto" w:fill="FFFFFF"/>
        </w:rPr>
        <w:t>u</w:t>
      </w:r>
      <w:r w:rsidR="00761947">
        <w:rPr>
          <w:rStyle w:val="Krepko"/>
          <w:rFonts w:ascii="Times New Roman" w:hAnsi="Times New Roman" w:cs="Times New Roman"/>
          <w:b w:val="0"/>
          <w:bCs w:val="0"/>
          <w:sz w:val="24"/>
          <w:szCs w:val="24"/>
          <w:shd w:val="clear" w:color="auto" w:fill="FFFFFF"/>
        </w:rPr>
        <w:t>darjene prostorske komponente</w:t>
      </w:r>
      <w:r>
        <w:rPr>
          <w:rStyle w:val="Krepko"/>
          <w:rFonts w:ascii="Times New Roman" w:hAnsi="Times New Roman" w:cs="Times New Roman"/>
          <w:b w:val="0"/>
          <w:bCs w:val="0"/>
          <w:sz w:val="24"/>
          <w:szCs w:val="24"/>
          <w:shd w:val="clear" w:color="auto" w:fill="FFFFFF"/>
        </w:rPr>
        <w:t xml:space="preserve">. To je dodatno pripomoglo k prostorskemu odklapljanju </w:t>
      </w:r>
      <w:r>
        <w:rPr>
          <w:rStyle w:val="Krepko"/>
          <w:rFonts w:ascii="Times New Roman" w:hAnsi="Times New Roman" w:cs="Times New Roman"/>
          <w:b w:val="0"/>
          <w:bCs w:val="0"/>
          <w:sz w:val="24"/>
          <w:szCs w:val="24"/>
          <w:shd w:val="clear" w:color="auto" w:fill="FFFFFF"/>
        </w:rPr>
        <w:lastRenderedPageBreak/>
        <w:t xml:space="preserve">osnovnošolske populacije (da ne omenjam nesrečne okoliščine, ko v državi hudo primanjkuje inženirsko, tehnično, poklicno izobraženih, a se s poukom tehnike zaključi v 8. razredu, 9. razreda, pomemben za poklicne odločitve, pa ostane brez predmetne podpore …). </w:t>
      </w:r>
      <w:r w:rsidR="00C84174">
        <w:rPr>
          <w:rStyle w:val="Krepko"/>
          <w:rFonts w:ascii="Times New Roman" w:hAnsi="Times New Roman" w:cs="Times New Roman"/>
          <w:b w:val="0"/>
          <w:bCs w:val="0"/>
          <w:sz w:val="24"/>
          <w:szCs w:val="24"/>
          <w:shd w:val="clear" w:color="auto" w:fill="FFFFFF"/>
        </w:rPr>
        <w:t>Nesora</w:t>
      </w:r>
      <w:r w:rsidR="00761947">
        <w:rPr>
          <w:rStyle w:val="Krepko"/>
          <w:rFonts w:ascii="Times New Roman" w:hAnsi="Times New Roman" w:cs="Times New Roman"/>
          <w:b w:val="0"/>
          <w:bCs w:val="0"/>
          <w:sz w:val="24"/>
          <w:szCs w:val="24"/>
          <w:shd w:val="clear" w:color="auto" w:fill="FFFFFF"/>
        </w:rPr>
        <w:t>z</w:t>
      </w:r>
      <w:r w:rsidR="00C84174">
        <w:rPr>
          <w:rStyle w:val="Krepko"/>
          <w:rFonts w:ascii="Times New Roman" w:hAnsi="Times New Roman" w:cs="Times New Roman"/>
          <w:b w:val="0"/>
          <w:bCs w:val="0"/>
          <w:sz w:val="24"/>
          <w:szCs w:val="24"/>
          <w:shd w:val="clear" w:color="auto" w:fill="FFFFFF"/>
        </w:rPr>
        <w:t xml:space="preserve">merje med časovnimi in prostorskimi kompetencami povzroča težave, saj se zdi, da humanističnim vsebinam manjkajo prostorske umestitve. Ideje, ki ne najdejo svojega prostora, ki se nerodno ali napačno umeščajo v družbeni, </w:t>
      </w:r>
      <w:r w:rsidR="00761947">
        <w:rPr>
          <w:rStyle w:val="Krepko"/>
          <w:rFonts w:ascii="Times New Roman" w:hAnsi="Times New Roman" w:cs="Times New Roman"/>
          <w:b w:val="0"/>
          <w:bCs w:val="0"/>
          <w:sz w:val="24"/>
          <w:szCs w:val="24"/>
          <w:shd w:val="clear" w:color="auto" w:fill="FFFFFF"/>
        </w:rPr>
        <w:t xml:space="preserve">kulturni, </w:t>
      </w:r>
      <w:r w:rsidR="00C84174">
        <w:rPr>
          <w:rStyle w:val="Krepko"/>
          <w:rFonts w:ascii="Times New Roman" w:hAnsi="Times New Roman" w:cs="Times New Roman"/>
          <w:b w:val="0"/>
          <w:bCs w:val="0"/>
          <w:sz w:val="24"/>
          <w:szCs w:val="24"/>
          <w:shd w:val="clear" w:color="auto" w:fill="FFFFFF"/>
        </w:rPr>
        <w:t>naravni, zaznavni prostor, nimajo vseh pogojev, da bi zaživele in se razvijale.</w:t>
      </w:r>
    </w:p>
    <w:p w:rsidR="00C84174" w:rsidRDefault="00C84174">
      <w:pPr>
        <w:rPr>
          <w:rStyle w:val="Krepko"/>
          <w:rFonts w:ascii="Times New Roman" w:hAnsi="Times New Roman" w:cs="Times New Roman"/>
          <w:b w:val="0"/>
          <w:bCs w:val="0"/>
          <w:sz w:val="24"/>
          <w:szCs w:val="24"/>
          <w:shd w:val="clear" w:color="auto" w:fill="FFFFFF"/>
        </w:rPr>
      </w:pPr>
      <w:r>
        <w:rPr>
          <w:rStyle w:val="Krepko"/>
          <w:rFonts w:ascii="Times New Roman" w:hAnsi="Times New Roman" w:cs="Times New Roman"/>
          <w:b w:val="0"/>
          <w:bCs w:val="0"/>
          <w:sz w:val="24"/>
          <w:szCs w:val="24"/>
          <w:shd w:val="clear" w:color="auto" w:fill="FFFFFF"/>
        </w:rPr>
        <w:t xml:space="preserve">Prijatelj, uspešen zdravnik mi je pripovedoval, kako pomembna se mu je zdela likovna vzgoja v gimnaziji; to je bilo nekaj med nemščino in zgodovino, nekaj za sprostitev – a je bilo koristno tudi za nemščino in </w:t>
      </w:r>
      <w:r w:rsidR="00761947">
        <w:rPr>
          <w:rStyle w:val="Krepko"/>
          <w:rFonts w:ascii="Times New Roman" w:hAnsi="Times New Roman" w:cs="Times New Roman"/>
          <w:b w:val="0"/>
          <w:bCs w:val="0"/>
          <w:sz w:val="24"/>
          <w:szCs w:val="24"/>
          <w:shd w:val="clear" w:color="auto" w:fill="FFFFFF"/>
        </w:rPr>
        <w:t xml:space="preserve">za </w:t>
      </w:r>
      <w:r>
        <w:rPr>
          <w:rStyle w:val="Krepko"/>
          <w:rFonts w:ascii="Times New Roman" w:hAnsi="Times New Roman" w:cs="Times New Roman"/>
          <w:b w:val="0"/>
          <w:bCs w:val="0"/>
          <w:sz w:val="24"/>
          <w:szCs w:val="24"/>
          <w:shd w:val="clear" w:color="auto" w:fill="FFFFFF"/>
        </w:rPr>
        <w:t>zgodovino.</w:t>
      </w:r>
    </w:p>
    <w:p w:rsidR="0073272C" w:rsidRDefault="00C84174">
      <w:pPr>
        <w:rPr>
          <w:rStyle w:val="Krepko"/>
          <w:rFonts w:ascii="Times New Roman" w:hAnsi="Times New Roman" w:cs="Times New Roman"/>
          <w:b w:val="0"/>
          <w:bCs w:val="0"/>
          <w:sz w:val="24"/>
          <w:szCs w:val="24"/>
          <w:shd w:val="clear" w:color="auto" w:fill="FFFFFF"/>
        </w:rPr>
      </w:pPr>
      <w:r w:rsidRPr="002E36D2">
        <w:rPr>
          <w:rStyle w:val="Krepko"/>
          <w:rFonts w:ascii="Times New Roman" w:hAnsi="Times New Roman" w:cs="Times New Roman"/>
          <w:sz w:val="24"/>
          <w:szCs w:val="24"/>
          <w:shd w:val="clear" w:color="auto" w:fill="FFFFFF"/>
        </w:rPr>
        <w:t>Koristnost nekoristnega.</w:t>
      </w:r>
      <w:r>
        <w:rPr>
          <w:rStyle w:val="Krepko"/>
          <w:rFonts w:ascii="Times New Roman" w:hAnsi="Times New Roman" w:cs="Times New Roman"/>
          <w:b w:val="0"/>
          <w:bCs w:val="0"/>
          <w:sz w:val="24"/>
          <w:szCs w:val="24"/>
          <w:shd w:val="clear" w:color="auto" w:fill="FFFFFF"/>
        </w:rPr>
        <w:t xml:space="preserve"> V skrajšanem časo</w:t>
      </w:r>
      <w:r w:rsidR="008562AB">
        <w:rPr>
          <w:rStyle w:val="Krepko"/>
          <w:rFonts w:ascii="Times New Roman" w:hAnsi="Times New Roman" w:cs="Times New Roman"/>
          <w:b w:val="0"/>
          <w:bCs w:val="0"/>
          <w:sz w:val="24"/>
          <w:szCs w:val="24"/>
          <w:shd w:val="clear" w:color="auto" w:fill="FFFFFF"/>
        </w:rPr>
        <w:t>v</w:t>
      </w:r>
      <w:r>
        <w:rPr>
          <w:rStyle w:val="Krepko"/>
          <w:rFonts w:ascii="Times New Roman" w:hAnsi="Times New Roman" w:cs="Times New Roman"/>
          <w:b w:val="0"/>
          <w:bCs w:val="0"/>
          <w:sz w:val="24"/>
          <w:szCs w:val="24"/>
          <w:shd w:val="clear" w:color="auto" w:fill="FFFFFF"/>
        </w:rPr>
        <w:t xml:space="preserve">nem okvirju ni več </w:t>
      </w:r>
      <w:r w:rsidR="008562AB">
        <w:rPr>
          <w:rStyle w:val="Krepko"/>
          <w:rFonts w:ascii="Times New Roman" w:hAnsi="Times New Roman" w:cs="Times New Roman"/>
          <w:b w:val="0"/>
          <w:bCs w:val="0"/>
          <w:sz w:val="24"/>
          <w:szCs w:val="24"/>
          <w:shd w:val="clear" w:color="auto" w:fill="FFFFFF"/>
        </w:rPr>
        <w:t>možnosti</w:t>
      </w:r>
      <w:r>
        <w:rPr>
          <w:rStyle w:val="Krepko"/>
          <w:rFonts w:ascii="Times New Roman" w:hAnsi="Times New Roman" w:cs="Times New Roman"/>
          <w:b w:val="0"/>
          <w:bCs w:val="0"/>
          <w:sz w:val="24"/>
          <w:szCs w:val="24"/>
          <w:shd w:val="clear" w:color="auto" w:fill="FFFFFF"/>
        </w:rPr>
        <w:t xml:space="preserve"> za elegantno usvajanje znanja. Vse je podrejeno ekonomičnemu načrtovanju in velikemu hitenju. Brez prostora za prosto razmišljanje, fantaziranje, brezdelje … Ob teh zadnjih pojmih </w:t>
      </w:r>
      <w:r w:rsidR="002E36D2">
        <w:rPr>
          <w:rStyle w:val="Krepko"/>
          <w:rFonts w:ascii="Times New Roman" w:hAnsi="Times New Roman" w:cs="Times New Roman"/>
          <w:b w:val="0"/>
          <w:bCs w:val="0"/>
          <w:sz w:val="24"/>
          <w:szCs w:val="24"/>
          <w:shd w:val="clear" w:color="auto" w:fill="FFFFFF"/>
        </w:rPr>
        <w:t>vsakega gospodarstvenika zmrazi. Ker ne ve, da so otroci danes v velikih težavah prav zato, ker nimajo več nestrukturiranega časa, ker jim interese določajo urniki in koledarji. Nimajo dolgčasa, nimajo izkušnje naveličanosti, ki bi jih silila k razmisleku, kaj storiti s samim sabo. Take refleksije so dobre kali za rast samodejnega motorja, ki mu rečemo notranja motivacija, odkrivanje interesov, sposobnosti, dejavnosti, ki so prežete z notranjim žarom in jih ni treba priganjati</w:t>
      </w:r>
      <w:r w:rsidR="008562AB">
        <w:rPr>
          <w:rStyle w:val="Krepko"/>
          <w:rFonts w:ascii="Times New Roman" w:hAnsi="Times New Roman" w:cs="Times New Roman"/>
          <w:b w:val="0"/>
          <w:bCs w:val="0"/>
          <w:sz w:val="24"/>
          <w:szCs w:val="24"/>
          <w:shd w:val="clear" w:color="auto" w:fill="FFFFFF"/>
        </w:rPr>
        <w:t>, učitelj jih le</w:t>
      </w:r>
      <w:r w:rsidR="002E36D2">
        <w:rPr>
          <w:rStyle w:val="Krepko"/>
          <w:rFonts w:ascii="Times New Roman" w:hAnsi="Times New Roman" w:cs="Times New Roman"/>
          <w:b w:val="0"/>
          <w:bCs w:val="0"/>
          <w:sz w:val="24"/>
          <w:szCs w:val="24"/>
          <w:shd w:val="clear" w:color="auto" w:fill="FFFFFF"/>
        </w:rPr>
        <w:t xml:space="preserve"> še usmerj</w:t>
      </w:r>
      <w:r w:rsidR="008562AB">
        <w:rPr>
          <w:rStyle w:val="Krepko"/>
          <w:rFonts w:ascii="Times New Roman" w:hAnsi="Times New Roman" w:cs="Times New Roman"/>
          <w:b w:val="0"/>
          <w:bCs w:val="0"/>
          <w:sz w:val="24"/>
          <w:szCs w:val="24"/>
          <w:shd w:val="clear" w:color="auto" w:fill="FFFFFF"/>
        </w:rPr>
        <w:t>a.</w:t>
      </w:r>
    </w:p>
    <w:p w:rsidR="002E36D2" w:rsidRDefault="002E36D2">
      <w:pPr>
        <w:rPr>
          <w:rStyle w:val="Krepko"/>
          <w:rFonts w:ascii="Times New Roman" w:hAnsi="Times New Roman" w:cs="Times New Roman"/>
          <w:b w:val="0"/>
          <w:bCs w:val="0"/>
          <w:sz w:val="24"/>
          <w:szCs w:val="24"/>
          <w:shd w:val="clear" w:color="auto" w:fill="FFFFFF"/>
        </w:rPr>
      </w:pPr>
      <w:r>
        <w:rPr>
          <w:rStyle w:val="Krepko"/>
          <w:rFonts w:ascii="Times New Roman" w:hAnsi="Times New Roman" w:cs="Times New Roman"/>
          <w:b w:val="0"/>
          <w:bCs w:val="0"/>
          <w:sz w:val="24"/>
          <w:szCs w:val="24"/>
          <w:shd w:val="clear" w:color="auto" w:fill="FFFFFF"/>
        </w:rPr>
        <w:t>Če se otroku ob totalno strukturiranemu času pridruži še pomanjklj</w:t>
      </w:r>
      <w:r w:rsidR="008723B7">
        <w:rPr>
          <w:rStyle w:val="Krepko"/>
          <w:rFonts w:ascii="Times New Roman" w:hAnsi="Times New Roman" w:cs="Times New Roman"/>
          <w:b w:val="0"/>
          <w:bCs w:val="0"/>
          <w:sz w:val="24"/>
          <w:szCs w:val="24"/>
          <w:shd w:val="clear" w:color="auto" w:fill="FFFFFF"/>
        </w:rPr>
        <w:t>i</w:t>
      </w:r>
      <w:r>
        <w:rPr>
          <w:rStyle w:val="Krepko"/>
          <w:rFonts w:ascii="Times New Roman" w:hAnsi="Times New Roman" w:cs="Times New Roman"/>
          <w:b w:val="0"/>
          <w:bCs w:val="0"/>
          <w:sz w:val="24"/>
          <w:szCs w:val="24"/>
          <w:shd w:val="clear" w:color="auto" w:fill="FFFFFF"/>
        </w:rPr>
        <w:t>vo strukturirana prostorska zavest, je razlogov za skrb</w:t>
      </w:r>
      <w:r w:rsidR="00054069">
        <w:rPr>
          <w:rStyle w:val="Krepko"/>
          <w:rFonts w:ascii="Times New Roman" w:hAnsi="Times New Roman" w:cs="Times New Roman"/>
          <w:b w:val="0"/>
          <w:bCs w:val="0"/>
          <w:sz w:val="24"/>
          <w:szCs w:val="24"/>
          <w:shd w:val="clear" w:color="auto" w:fill="FFFFFF"/>
        </w:rPr>
        <w:t>i</w:t>
      </w:r>
      <w:r>
        <w:rPr>
          <w:rStyle w:val="Krepko"/>
          <w:rFonts w:ascii="Times New Roman" w:hAnsi="Times New Roman" w:cs="Times New Roman"/>
          <w:b w:val="0"/>
          <w:bCs w:val="0"/>
          <w:sz w:val="24"/>
          <w:szCs w:val="24"/>
          <w:shd w:val="clear" w:color="auto" w:fill="FFFFFF"/>
        </w:rPr>
        <w:t xml:space="preserve"> dovolj.</w:t>
      </w:r>
    </w:p>
    <w:p w:rsidR="00054069" w:rsidRPr="00054069" w:rsidRDefault="00054069">
      <w:pPr>
        <w:rPr>
          <w:rStyle w:val="Krepko"/>
          <w:rFonts w:ascii="Times New Roman" w:hAnsi="Times New Roman" w:cs="Times New Roman"/>
          <w:sz w:val="24"/>
          <w:szCs w:val="24"/>
          <w:shd w:val="clear" w:color="auto" w:fill="FFFFFF"/>
        </w:rPr>
      </w:pPr>
      <w:r w:rsidRPr="00054069">
        <w:rPr>
          <w:rStyle w:val="Krepko"/>
          <w:rFonts w:ascii="Times New Roman" w:hAnsi="Times New Roman" w:cs="Times New Roman"/>
          <w:sz w:val="24"/>
          <w:szCs w:val="24"/>
          <w:shd w:val="clear" w:color="auto" w:fill="FFFFFF"/>
        </w:rPr>
        <w:t>Kako naj likovna pedagogika pristopi k reševanju problemov?</w:t>
      </w:r>
    </w:p>
    <w:p w:rsidR="00D25F7F" w:rsidRDefault="00054069">
      <w:pPr>
        <w:rPr>
          <w:rStyle w:val="Krepko"/>
          <w:rFonts w:ascii="Times New Roman" w:hAnsi="Times New Roman" w:cs="Times New Roman"/>
          <w:b w:val="0"/>
          <w:bCs w:val="0"/>
          <w:sz w:val="24"/>
          <w:szCs w:val="24"/>
          <w:shd w:val="clear" w:color="auto" w:fill="FFFFFF"/>
        </w:rPr>
      </w:pPr>
      <w:r>
        <w:rPr>
          <w:rStyle w:val="Krepko"/>
          <w:rFonts w:ascii="Times New Roman" w:hAnsi="Times New Roman" w:cs="Times New Roman"/>
          <w:b w:val="0"/>
          <w:bCs w:val="0"/>
          <w:sz w:val="24"/>
          <w:szCs w:val="24"/>
          <w:shd w:val="clear" w:color="auto" w:fill="FFFFFF"/>
        </w:rPr>
        <w:t>Velik napredek bi bil, če bi</w:t>
      </w:r>
      <w:r w:rsidR="008562AB">
        <w:rPr>
          <w:rStyle w:val="Krepko"/>
          <w:rFonts w:ascii="Times New Roman" w:hAnsi="Times New Roman" w:cs="Times New Roman"/>
          <w:b w:val="0"/>
          <w:bCs w:val="0"/>
          <w:sz w:val="24"/>
          <w:szCs w:val="24"/>
          <w:shd w:val="clear" w:color="auto" w:fill="FFFFFF"/>
        </w:rPr>
        <w:t xml:space="preserve"> </w:t>
      </w:r>
      <w:r>
        <w:rPr>
          <w:rStyle w:val="Krepko"/>
          <w:rFonts w:ascii="Times New Roman" w:hAnsi="Times New Roman" w:cs="Times New Roman"/>
          <w:b w:val="0"/>
          <w:bCs w:val="0"/>
          <w:sz w:val="24"/>
          <w:szCs w:val="24"/>
          <w:shd w:val="clear" w:color="auto" w:fill="FFFFFF"/>
        </w:rPr>
        <w:t xml:space="preserve">šolske oblasti dovolile, da </w:t>
      </w:r>
      <w:r w:rsidR="00D25F7F">
        <w:rPr>
          <w:rStyle w:val="Krepko"/>
          <w:rFonts w:ascii="Times New Roman" w:hAnsi="Times New Roman" w:cs="Times New Roman"/>
          <w:b w:val="0"/>
          <w:bCs w:val="0"/>
          <w:sz w:val="24"/>
          <w:szCs w:val="24"/>
          <w:shd w:val="clear" w:color="auto" w:fill="FFFFFF"/>
        </w:rPr>
        <w:t xml:space="preserve">likovna pedagogika </w:t>
      </w:r>
      <w:r>
        <w:rPr>
          <w:rStyle w:val="Krepko"/>
          <w:rFonts w:ascii="Times New Roman" w:hAnsi="Times New Roman" w:cs="Times New Roman"/>
          <w:b w:val="0"/>
          <w:bCs w:val="0"/>
          <w:sz w:val="24"/>
          <w:szCs w:val="24"/>
          <w:shd w:val="clear" w:color="auto" w:fill="FFFFFF"/>
        </w:rPr>
        <w:t xml:space="preserve">deluje po raziskanih, preverjenih didaktičnih načelih in prispeva k razvoju otrokovih kompetenc. </w:t>
      </w:r>
      <w:r w:rsidR="00D25F7F">
        <w:rPr>
          <w:rStyle w:val="Krepko"/>
          <w:rFonts w:ascii="Times New Roman" w:hAnsi="Times New Roman" w:cs="Times New Roman"/>
          <w:b w:val="0"/>
          <w:bCs w:val="0"/>
          <w:sz w:val="24"/>
          <w:szCs w:val="24"/>
          <w:shd w:val="clear" w:color="auto" w:fill="FFFFFF"/>
        </w:rPr>
        <w:t xml:space="preserve">Prvi znak dobre volje bi bil popravek imena predmeta. Če je problem v pridevnikih, naj ostane samo Likovnost. </w:t>
      </w:r>
    </w:p>
    <w:p w:rsidR="00054069" w:rsidRDefault="00D25F7F">
      <w:pPr>
        <w:rPr>
          <w:rStyle w:val="Krepko"/>
          <w:rFonts w:ascii="Times New Roman" w:hAnsi="Times New Roman" w:cs="Times New Roman"/>
          <w:b w:val="0"/>
          <w:bCs w:val="0"/>
          <w:sz w:val="24"/>
          <w:szCs w:val="24"/>
          <w:shd w:val="clear" w:color="auto" w:fill="FFFFFF"/>
        </w:rPr>
      </w:pPr>
      <w:r>
        <w:rPr>
          <w:rStyle w:val="Krepko"/>
          <w:rFonts w:ascii="Times New Roman" w:hAnsi="Times New Roman" w:cs="Times New Roman"/>
          <w:b w:val="0"/>
          <w:bCs w:val="0"/>
          <w:sz w:val="24"/>
          <w:szCs w:val="24"/>
          <w:shd w:val="clear" w:color="auto" w:fill="FFFFFF"/>
        </w:rPr>
        <w:t xml:space="preserve">Za pouk o prostoru je potreben </w:t>
      </w:r>
      <w:r w:rsidR="00054069">
        <w:rPr>
          <w:rStyle w:val="Krepko"/>
          <w:rFonts w:ascii="Times New Roman" w:hAnsi="Times New Roman" w:cs="Times New Roman"/>
          <w:b w:val="0"/>
          <w:bCs w:val="0"/>
          <w:sz w:val="24"/>
          <w:szCs w:val="24"/>
          <w:shd w:val="clear" w:color="auto" w:fill="FFFFFF"/>
        </w:rPr>
        <w:t xml:space="preserve">čas (kot </w:t>
      </w:r>
      <w:r>
        <w:rPr>
          <w:rStyle w:val="Krepko"/>
          <w:rFonts w:ascii="Times New Roman" w:hAnsi="Times New Roman" w:cs="Times New Roman"/>
          <w:b w:val="0"/>
          <w:bCs w:val="0"/>
          <w:sz w:val="24"/>
          <w:szCs w:val="24"/>
          <w:shd w:val="clear" w:color="auto" w:fill="FFFFFF"/>
        </w:rPr>
        <w:t>ga je predmet nekoč že imel</w:t>
      </w:r>
      <w:r w:rsidR="00054069">
        <w:rPr>
          <w:rStyle w:val="Krepko"/>
          <w:rFonts w:ascii="Times New Roman" w:hAnsi="Times New Roman" w:cs="Times New Roman"/>
          <w:b w:val="0"/>
          <w:bCs w:val="0"/>
          <w:sz w:val="24"/>
          <w:szCs w:val="24"/>
          <w:shd w:val="clear" w:color="auto" w:fill="FFFFFF"/>
        </w:rPr>
        <w:t>)</w:t>
      </w:r>
      <w:r>
        <w:rPr>
          <w:rStyle w:val="Krepko"/>
          <w:rFonts w:ascii="Times New Roman" w:hAnsi="Times New Roman" w:cs="Times New Roman"/>
          <w:b w:val="0"/>
          <w:bCs w:val="0"/>
          <w:sz w:val="24"/>
          <w:szCs w:val="24"/>
          <w:shd w:val="clear" w:color="auto" w:fill="FFFFFF"/>
        </w:rPr>
        <w:t>, ter</w:t>
      </w:r>
      <w:r w:rsidR="00054069">
        <w:rPr>
          <w:rStyle w:val="Krepko"/>
          <w:rFonts w:ascii="Times New Roman" w:hAnsi="Times New Roman" w:cs="Times New Roman"/>
          <w:b w:val="0"/>
          <w:bCs w:val="0"/>
          <w:sz w:val="24"/>
          <w:szCs w:val="24"/>
          <w:shd w:val="clear" w:color="auto" w:fill="FFFFFF"/>
        </w:rPr>
        <w:t xml:space="preserve"> zgodnejši </w:t>
      </w:r>
      <w:r>
        <w:rPr>
          <w:rStyle w:val="Krepko"/>
          <w:rFonts w:ascii="Times New Roman" w:hAnsi="Times New Roman" w:cs="Times New Roman"/>
          <w:b w:val="0"/>
          <w:bCs w:val="0"/>
          <w:sz w:val="24"/>
          <w:szCs w:val="24"/>
          <w:shd w:val="clear" w:color="auto" w:fill="FFFFFF"/>
        </w:rPr>
        <w:t>dostop k učencem</w:t>
      </w:r>
      <w:r w:rsidR="00054069">
        <w:rPr>
          <w:rStyle w:val="Krepko"/>
          <w:rFonts w:ascii="Times New Roman" w:hAnsi="Times New Roman" w:cs="Times New Roman"/>
          <w:b w:val="0"/>
          <w:bCs w:val="0"/>
          <w:sz w:val="24"/>
          <w:szCs w:val="24"/>
          <w:shd w:val="clear" w:color="auto" w:fill="FFFFFF"/>
        </w:rPr>
        <w:t>. Če je likovni jezik zares jezik, je prav, da ga poučujejo tisti, ki ga razumejo, znajo govoriti in pisati ter poznajo njegovo strukturo, hkrati  pa imajo primerna didaktična znanja za delo z otroci.</w:t>
      </w:r>
      <w:r>
        <w:rPr>
          <w:rStyle w:val="Krepko"/>
          <w:rFonts w:ascii="Times New Roman" w:hAnsi="Times New Roman" w:cs="Times New Roman"/>
          <w:b w:val="0"/>
          <w:bCs w:val="0"/>
          <w:sz w:val="24"/>
          <w:szCs w:val="24"/>
          <w:shd w:val="clear" w:color="auto" w:fill="FFFFFF"/>
        </w:rPr>
        <w:t xml:space="preserve"> Res je škoda, da v likovno najobčutljivejšem času učenci nimajo na voljo likovnih pedagogov.</w:t>
      </w:r>
    </w:p>
    <w:p w:rsidR="00B141BD" w:rsidRDefault="00B141BD">
      <w:pPr>
        <w:rPr>
          <w:rStyle w:val="Krepko"/>
          <w:rFonts w:ascii="Times New Roman" w:hAnsi="Times New Roman" w:cs="Times New Roman"/>
          <w:b w:val="0"/>
          <w:bCs w:val="0"/>
          <w:sz w:val="24"/>
          <w:szCs w:val="24"/>
          <w:shd w:val="clear" w:color="auto" w:fill="FFFFFF"/>
        </w:rPr>
      </w:pPr>
      <w:r>
        <w:rPr>
          <w:rStyle w:val="Krepko"/>
          <w:rFonts w:ascii="Times New Roman" w:hAnsi="Times New Roman" w:cs="Times New Roman"/>
          <w:b w:val="0"/>
          <w:bCs w:val="0"/>
          <w:sz w:val="24"/>
          <w:szCs w:val="24"/>
          <w:shd w:val="clear" w:color="auto" w:fill="FFFFFF"/>
        </w:rPr>
        <w:t>V zagovor predmetu Likovna vzgoja je ob vseh kvalitetah, ki jih poznamo še od prej treba dodati nove:</w:t>
      </w:r>
    </w:p>
    <w:p w:rsidR="00B141BD" w:rsidRDefault="00B141BD" w:rsidP="00B141BD">
      <w:pPr>
        <w:pStyle w:val="Odstavekseznama"/>
        <w:numPr>
          <w:ilvl w:val="0"/>
          <w:numId w:val="3"/>
        </w:numPr>
        <w:rPr>
          <w:rStyle w:val="Krepko"/>
          <w:rFonts w:ascii="Times New Roman" w:hAnsi="Times New Roman" w:cs="Times New Roman"/>
          <w:b w:val="0"/>
          <w:bCs w:val="0"/>
          <w:sz w:val="24"/>
          <w:szCs w:val="24"/>
          <w:shd w:val="clear" w:color="auto" w:fill="FFFFFF"/>
        </w:rPr>
      </w:pPr>
      <w:r>
        <w:rPr>
          <w:rStyle w:val="Krepko"/>
          <w:rFonts w:ascii="Times New Roman" w:hAnsi="Times New Roman" w:cs="Times New Roman"/>
          <w:b w:val="0"/>
          <w:bCs w:val="0"/>
          <w:sz w:val="24"/>
          <w:szCs w:val="24"/>
          <w:shd w:val="clear" w:color="auto" w:fill="FFFFFF"/>
        </w:rPr>
        <w:t>ravnovesje med prostorskimi in časovnimi komponentami šolskega kurikula,</w:t>
      </w:r>
    </w:p>
    <w:p w:rsidR="00B141BD" w:rsidRDefault="00B141BD" w:rsidP="00B141BD">
      <w:pPr>
        <w:pStyle w:val="Odstavekseznama"/>
        <w:numPr>
          <w:ilvl w:val="0"/>
          <w:numId w:val="3"/>
        </w:numPr>
        <w:rPr>
          <w:rStyle w:val="Krepko"/>
          <w:rFonts w:ascii="Times New Roman" w:hAnsi="Times New Roman" w:cs="Times New Roman"/>
          <w:b w:val="0"/>
          <w:bCs w:val="0"/>
          <w:sz w:val="24"/>
          <w:szCs w:val="24"/>
          <w:shd w:val="clear" w:color="auto" w:fill="FFFFFF"/>
        </w:rPr>
      </w:pPr>
      <w:r>
        <w:rPr>
          <w:rStyle w:val="Krepko"/>
          <w:rFonts w:ascii="Times New Roman" w:hAnsi="Times New Roman" w:cs="Times New Roman"/>
          <w:b w:val="0"/>
          <w:bCs w:val="0"/>
          <w:sz w:val="24"/>
          <w:szCs w:val="24"/>
          <w:shd w:val="clear" w:color="auto" w:fill="FFFFFF"/>
        </w:rPr>
        <w:t>aktivna vpletenost likovnega delovanja v kognitivne procese,</w:t>
      </w:r>
    </w:p>
    <w:p w:rsidR="00B141BD" w:rsidRDefault="00B141BD" w:rsidP="00B141BD">
      <w:pPr>
        <w:pStyle w:val="Odstavekseznama"/>
        <w:numPr>
          <w:ilvl w:val="0"/>
          <w:numId w:val="3"/>
        </w:numPr>
        <w:rPr>
          <w:rStyle w:val="Krepko"/>
          <w:rFonts w:ascii="Times New Roman" w:hAnsi="Times New Roman" w:cs="Times New Roman"/>
          <w:b w:val="0"/>
          <w:bCs w:val="0"/>
          <w:sz w:val="24"/>
          <w:szCs w:val="24"/>
          <w:shd w:val="clear" w:color="auto" w:fill="FFFFFF"/>
        </w:rPr>
      </w:pPr>
      <w:r>
        <w:rPr>
          <w:rStyle w:val="Krepko"/>
          <w:rFonts w:ascii="Times New Roman" w:hAnsi="Times New Roman" w:cs="Times New Roman"/>
          <w:b w:val="0"/>
          <w:bCs w:val="0"/>
          <w:sz w:val="24"/>
          <w:szCs w:val="24"/>
          <w:shd w:val="clear" w:color="auto" w:fill="FFFFFF"/>
        </w:rPr>
        <w:t xml:space="preserve">usposabljanje za orientacijo v </w:t>
      </w:r>
      <w:r w:rsidR="008562AB">
        <w:rPr>
          <w:rStyle w:val="Krepko"/>
          <w:rFonts w:ascii="Times New Roman" w:hAnsi="Times New Roman" w:cs="Times New Roman"/>
          <w:b w:val="0"/>
          <w:bCs w:val="0"/>
          <w:sz w:val="24"/>
          <w:szCs w:val="24"/>
          <w:shd w:val="clear" w:color="auto" w:fill="FFFFFF"/>
        </w:rPr>
        <w:t>multi</w:t>
      </w:r>
      <w:r>
        <w:rPr>
          <w:rStyle w:val="Krepko"/>
          <w:rFonts w:ascii="Times New Roman" w:hAnsi="Times New Roman" w:cs="Times New Roman"/>
          <w:b w:val="0"/>
          <w:bCs w:val="0"/>
          <w:sz w:val="24"/>
          <w:szCs w:val="24"/>
          <w:shd w:val="clear" w:color="auto" w:fill="FFFFFF"/>
        </w:rPr>
        <w:t>prostorskih situacijah,</w:t>
      </w:r>
    </w:p>
    <w:p w:rsidR="00B141BD" w:rsidRDefault="00B141BD" w:rsidP="00B141BD">
      <w:pPr>
        <w:pStyle w:val="Odstavekseznama"/>
        <w:numPr>
          <w:ilvl w:val="0"/>
          <w:numId w:val="3"/>
        </w:numPr>
        <w:rPr>
          <w:rStyle w:val="Krepko"/>
          <w:rFonts w:ascii="Times New Roman" w:hAnsi="Times New Roman" w:cs="Times New Roman"/>
          <w:b w:val="0"/>
          <w:bCs w:val="0"/>
          <w:sz w:val="24"/>
          <w:szCs w:val="24"/>
          <w:shd w:val="clear" w:color="auto" w:fill="FFFFFF"/>
        </w:rPr>
      </w:pPr>
      <w:r>
        <w:rPr>
          <w:rStyle w:val="Krepko"/>
          <w:rFonts w:ascii="Times New Roman" w:hAnsi="Times New Roman" w:cs="Times New Roman"/>
          <w:b w:val="0"/>
          <w:bCs w:val="0"/>
          <w:sz w:val="24"/>
          <w:szCs w:val="24"/>
          <w:shd w:val="clear" w:color="auto" w:fill="FFFFFF"/>
        </w:rPr>
        <w:t>pomen zgodnjega likovnega opismenjevanja,</w:t>
      </w:r>
    </w:p>
    <w:p w:rsidR="00B141BD" w:rsidRDefault="00B141BD" w:rsidP="00B141BD">
      <w:pPr>
        <w:pStyle w:val="Odstavekseznama"/>
        <w:numPr>
          <w:ilvl w:val="0"/>
          <w:numId w:val="3"/>
        </w:numPr>
        <w:rPr>
          <w:rStyle w:val="Krepko"/>
          <w:rFonts w:ascii="Times New Roman" w:hAnsi="Times New Roman" w:cs="Times New Roman"/>
          <w:b w:val="0"/>
          <w:bCs w:val="0"/>
          <w:sz w:val="24"/>
          <w:szCs w:val="24"/>
          <w:shd w:val="clear" w:color="auto" w:fill="FFFFFF"/>
        </w:rPr>
      </w:pPr>
      <w:r>
        <w:rPr>
          <w:rStyle w:val="Krepko"/>
          <w:rFonts w:ascii="Times New Roman" w:hAnsi="Times New Roman" w:cs="Times New Roman"/>
          <w:b w:val="0"/>
          <w:bCs w:val="0"/>
          <w:sz w:val="24"/>
          <w:szCs w:val="24"/>
          <w:shd w:val="clear" w:color="auto" w:fill="FFFFFF"/>
        </w:rPr>
        <w:t>izkustveno odkrivanje lastnosti analognega sveta,</w:t>
      </w:r>
    </w:p>
    <w:p w:rsidR="00B141BD" w:rsidRDefault="007A25D2" w:rsidP="00B141BD">
      <w:pPr>
        <w:pStyle w:val="Odstavekseznama"/>
        <w:numPr>
          <w:ilvl w:val="0"/>
          <w:numId w:val="3"/>
        </w:numPr>
        <w:rPr>
          <w:rStyle w:val="Krepko"/>
          <w:rFonts w:ascii="Times New Roman" w:hAnsi="Times New Roman" w:cs="Times New Roman"/>
          <w:b w:val="0"/>
          <w:bCs w:val="0"/>
          <w:sz w:val="24"/>
          <w:szCs w:val="24"/>
          <w:shd w:val="clear" w:color="auto" w:fill="FFFFFF"/>
        </w:rPr>
      </w:pPr>
      <w:r>
        <w:rPr>
          <w:rStyle w:val="Krepko"/>
          <w:rFonts w:ascii="Times New Roman" w:hAnsi="Times New Roman" w:cs="Times New Roman"/>
          <w:b w:val="0"/>
          <w:bCs w:val="0"/>
          <w:sz w:val="24"/>
          <w:szCs w:val="24"/>
          <w:shd w:val="clear" w:color="auto" w:fill="FFFFFF"/>
        </w:rPr>
        <w:t>odkrivanje užitka ob uspešnem reševanju primerno zahtevnih likovnih problemov,</w:t>
      </w:r>
    </w:p>
    <w:p w:rsidR="007A25D2" w:rsidRDefault="007A25D2" w:rsidP="00B141BD">
      <w:pPr>
        <w:pStyle w:val="Odstavekseznama"/>
        <w:numPr>
          <w:ilvl w:val="0"/>
          <w:numId w:val="3"/>
        </w:numPr>
        <w:rPr>
          <w:rStyle w:val="Krepko"/>
          <w:rFonts w:ascii="Times New Roman" w:hAnsi="Times New Roman" w:cs="Times New Roman"/>
          <w:b w:val="0"/>
          <w:bCs w:val="0"/>
          <w:sz w:val="24"/>
          <w:szCs w:val="24"/>
          <w:shd w:val="clear" w:color="auto" w:fill="FFFFFF"/>
        </w:rPr>
      </w:pPr>
      <w:r>
        <w:rPr>
          <w:rStyle w:val="Krepko"/>
          <w:rFonts w:ascii="Times New Roman" w:hAnsi="Times New Roman" w:cs="Times New Roman"/>
          <w:b w:val="0"/>
          <w:bCs w:val="0"/>
          <w:sz w:val="24"/>
          <w:szCs w:val="24"/>
          <w:shd w:val="clear" w:color="auto" w:fill="FFFFFF"/>
        </w:rPr>
        <w:t>priprava na prehod od biološkega k kulturnemu razumevanju in umeščanju likovnosti.</w:t>
      </w:r>
    </w:p>
    <w:p w:rsidR="00C843FD" w:rsidRPr="00C843FD" w:rsidRDefault="00C843FD" w:rsidP="00C843FD">
      <w:pPr>
        <w:rPr>
          <w:rStyle w:val="Krepko"/>
          <w:rFonts w:ascii="Times New Roman" w:hAnsi="Times New Roman" w:cs="Times New Roman"/>
          <w:b w:val="0"/>
          <w:bCs w:val="0"/>
          <w:sz w:val="24"/>
          <w:szCs w:val="24"/>
          <w:shd w:val="clear" w:color="auto" w:fill="FFFFFF"/>
        </w:rPr>
      </w:pPr>
    </w:p>
    <w:p w:rsidR="00D25F7F" w:rsidRPr="00CD5ED7" w:rsidRDefault="00D25F7F">
      <w:pPr>
        <w:rPr>
          <w:rStyle w:val="Krepko"/>
          <w:rFonts w:ascii="Times New Roman" w:hAnsi="Times New Roman" w:cs="Times New Roman"/>
          <w:sz w:val="24"/>
          <w:szCs w:val="24"/>
          <w:shd w:val="clear" w:color="auto" w:fill="FFFFFF"/>
        </w:rPr>
      </w:pPr>
      <w:r w:rsidRPr="00CD5ED7">
        <w:rPr>
          <w:rStyle w:val="Krepko"/>
          <w:rFonts w:ascii="Times New Roman" w:hAnsi="Times New Roman" w:cs="Times New Roman"/>
          <w:sz w:val="24"/>
          <w:szCs w:val="24"/>
          <w:shd w:val="clear" w:color="auto" w:fill="FFFFFF"/>
        </w:rPr>
        <w:lastRenderedPageBreak/>
        <w:t>Česa ni treba storiti?</w:t>
      </w:r>
    </w:p>
    <w:p w:rsidR="00293D2E" w:rsidRDefault="00D25F7F">
      <w:pPr>
        <w:rPr>
          <w:rStyle w:val="Poudarek"/>
          <w:rFonts w:ascii="Times New Roman" w:hAnsi="Times New Roman" w:cs="Times New Roman"/>
          <w:i w:val="0"/>
          <w:iCs w:val="0"/>
          <w:sz w:val="24"/>
          <w:szCs w:val="24"/>
          <w:shd w:val="clear" w:color="auto" w:fill="FFFFFF"/>
        </w:rPr>
      </w:pPr>
      <w:r>
        <w:rPr>
          <w:rStyle w:val="Krepko"/>
          <w:rFonts w:ascii="Times New Roman" w:hAnsi="Times New Roman" w:cs="Times New Roman"/>
          <w:b w:val="0"/>
          <w:bCs w:val="0"/>
          <w:sz w:val="24"/>
          <w:szCs w:val="24"/>
          <w:shd w:val="clear" w:color="auto" w:fill="FFFFFF"/>
        </w:rPr>
        <w:t xml:space="preserve">Likovne vzgoje in likovne pedagogike ni treba podrejati trendom </w:t>
      </w:r>
      <w:r w:rsidR="008562AB">
        <w:rPr>
          <w:rStyle w:val="Krepko"/>
          <w:rFonts w:ascii="Times New Roman" w:hAnsi="Times New Roman" w:cs="Times New Roman"/>
          <w:b w:val="0"/>
          <w:bCs w:val="0"/>
          <w:sz w:val="24"/>
          <w:szCs w:val="24"/>
          <w:shd w:val="clear" w:color="auto" w:fill="FFFFFF"/>
        </w:rPr>
        <w:t xml:space="preserve">alternativnih </w:t>
      </w:r>
      <w:r>
        <w:rPr>
          <w:rStyle w:val="Krepko"/>
          <w:rFonts w:ascii="Times New Roman" w:hAnsi="Times New Roman" w:cs="Times New Roman"/>
          <w:b w:val="0"/>
          <w:bCs w:val="0"/>
          <w:sz w:val="24"/>
          <w:szCs w:val="24"/>
          <w:shd w:val="clear" w:color="auto" w:fill="FFFFFF"/>
        </w:rPr>
        <w:t xml:space="preserve">sodobnih umetniških praks. Ne pravim, da jih ni potrebno poznati in raziskovati, vendar je treba </w:t>
      </w:r>
      <w:r w:rsidR="009E1D79">
        <w:rPr>
          <w:rStyle w:val="Krepko"/>
          <w:rFonts w:ascii="Times New Roman" w:hAnsi="Times New Roman" w:cs="Times New Roman"/>
          <w:b w:val="0"/>
          <w:bCs w:val="0"/>
          <w:sz w:val="24"/>
          <w:szCs w:val="24"/>
          <w:shd w:val="clear" w:color="auto" w:fill="FFFFFF"/>
        </w:rPr>
        <w:t xml:space="preserve">vedeti, katere od njih so take, da z njihovim prakticiranjem lahko pomagamo realizirati cilje likovne vzgoje oz. učenčevih kompetenc. Nič tako </w:t>
      </w:r>
      <w:r w:rsidR="00C843FD">
        <w:rPr>
          <w:rStyle w:val="Krepko"/>
          <w:rFonts w:ascii="Times New Roman" w:hAnsi="Times New Roman" w:cs="Times New Roman"/>
          <w:b w:val="0"/>
          <w:bCs w:val="0"/>
          <w:sz w:val="24"/>
          <w:szCs w:val="24"/>
          <w:shd w:val="clear" w:color="auto" w:fill="FFFFFF"/>
        </w:rPr>
        <w:t>usodnega</w:t>
      </w:r>
      <w:r w:rsidR="009E1D79">
        <w:rPr>
          <w:rStyle w:val="Krepko"/>
          <w:rFonts w:ascii="Times New Roman" w:hAnsi="Times New Roman" w:cs="Times New Roman"/>
          <w:b w:val="0"/>
          <w:bCs w:val="0"/>
          <w:sz w:val="24"/>
          <w:szCs w:val="24"/>
          <w:shd w:val="clear" w:color="auto" w:fill="FFFFFF"/>
        </w:rPr>
        <w:t xml:space="preserve"> se ni zgodilo s sliko, čeprav na</w:t>
      </w:r>
      <w:r w:rsidR="00C843FD">
        <w:rPr>
          <w:rStyle w:val="Krepko"/>
          <w:rFonts w:ascii="Times New Roman" w:hAnsi="Times New Roman" w:cs="Times New Roman"/>
          <w:b w:val="0"/>
          <w:bCs w:val="0"/>
          <w:sz w:val="24"/>
          <w:szCs w:val="24"/>
          <w:shd w:val="clear" w:color="auto" w:fill="FFFFFF"/>
        </w:rPr>
        <w:t>s</w:t>
      </w:r>
      <w:r w:rsidR="009E1D79">
        <w:rPr>
          <w:rStyle w:val="Krepko"/>
          <w:rFonts w:ascii="Times New Roman" w:hAnsi="Times New Roman" w:cs="Times New Roman"/>
          <w:b w:val="0"/>
          <w:bCs w:val="0"/>
          <w:sz w:val="24"/>
          <w:szCs w:val="24"/>
          <w:shd w:val="clear" w:color="auto" w:fill="FFFFFF"/>
        </w:rPr>
        <w:t xml:space="preserve"> že dolgo pr</w:t>
      </w:r>
      <w:r w:rsidR="00C843FD">
        <w:rPr>
          <w:rStyle w:val="Krepko"/>
          <w:rFonts w:ascii="Times New Roman" w:hAnsi="Times New Roman" w:cs="Times New Roman"/>
          <w:b w:val="0"/>
          <w:bCs w:val="0"/>
          <w:sz w:val="24"/>
          <w:szCs w:val="24"/>
          <w:shd w:val="clear" w:color="auto" w:fill="FFFFFF"/>
        </w:rPr>
        <w:t>epričujejo</w:t>
      </w:r>
      <w:r w:rsidR="009E1D79">
        <w:rPr>
          <w:rStyle w:val="Krepko"/>
          <w:rFonts w:ascii="Times New Roman" w:hAnsi="Times New Roman" w:cs="Times New Roman"/>
          <w:b w:val="0"/>
          <w:bCs w:val="0"/>
          <w:sz w:val="24"/>
          <w:szCs w:val="24"/>
          <w:shd w:val="clear" w:color="auto" w:fill="FFFFFF"/>
        </w:rPr>
        <w:t xml:space="preserve">, da je </w:t>
      </w:r>
      <w:r w:rsidR="007A25D2">
        <w:rPr>
          <w:rStyle w:val="Krepko"/>
          <w:rFonts w:ascii="Times New Roman" w:hAnsi="Times New Roman" w:cs="Times New Roman"/>
          <w:b w:val="0"/>
          <w:bCs w:val="0"/>
          <w:sz w:val="24"/>
          <w:szCs w:val="24"/>
          <w:shd w:val="clear" w:color="auto" w:fill="FFFFFF"/>
        </w:rPr>
        <w:t>umrla</w:t>
      </w:r>
      <w:r w:rsidR="009E1D79">
        <w:rPr>
          <w:rStyle w:val="Krepko"/>
          <w:rFonts w:ascii="Times New Roman" w:hAnsi="Times New Roman" w:cs="Times New Roman"/>
          <w:b w:val="0"/>
          <w:bCs w:val="0"/>
          <w:sz w:val="24"/>
          <w:szCs w:val="24"/>
          <w:shd w:val="clear" w:color="auto" w:fill="FFFFFF"/>
        </w:rPr>
        <w:t xml:space="preserve">. Če nas zanima likovna umetnost, so trdicionalna znanja prav uporabna tudi še danes, če pa govorimo o </w:t>
      </w:r>
      <w:r w:rsidR="007A25D2">
        <w:rPr>
          <w:rStyle w:val="Krepko"/>
          <w:rFonts w:ascii="Times New Roman" w:hAnsi="Times New Roman" w:cs="Times New Roman"/>
          <w:b w:val="0"/>
          <w:bCs w:val="0"/>
          <w:sz w:val="24"/>
          <w:szCs w:val="24"/>
          <w:shd w:val="clear" w:color="auto" w:fill="FFFFFF"/>
        </w:rPr>
        <w:t xml:space="preserve">artu, torej </w:t>
      </w:r>
      <w:r w:rsidR="009E1D79">
        <w:rPr>
          <w:rStyle w:val="Krepko"/>
          <w:rFonts w:ascii="Times New Roman" w:hAnsi="Times New Roman" w:cs="Times New Roman"/>
          <w:b w:val="0"/>
          <w:bCs w:val="0"/>
          <w:sz w:val="24"/>
          <w:szCs w:val="24"/>
          <w:shd w:val="clear" w:color="auto" w:fill="FFFFFF"/>
        </w:rPr>
        <w:t>»umetnosti brez pridevnika«, pa je treba pritrditi pluralistični postmoderni krilatici »</w:t>
      </w:r>
      <w:r w:rsidR="009E1D79">
        <w:rPr>
          <w:rStyle w:val="Poudarek"/>
          <w:rFonts w:ascii="Times New Roman" w:hAnsi="Times New Roman" w:cs="Times New Roman"/>
          <w:i w:val="0"/>
          <w:iCs w:val="0"/>
          <w:sz w:val="24"/>
          <w:szCs w:val="24"/>
          <w:shd w:val="clear" w:color="auto" w:fill="FFFFFF"/>
        </w:rPr>
        <w:t>A</w:t>
      </w:r>
      <w:r w:rsidR="009E1D79" w:rsidRPr="009E1D79">
        <w:rPr>
          <w:rStyle w:val="Poudarek"/>
          <w:rFonts w:ascii="Times New Roman" w:hAnsi="Times New Roman" w:cs="Times New Roman"/>
          <w:i w:val="0"/>
          <w:iCs w:val="0"/>
          <w:sz w:val="24"/>
          <w:szCs w:val="24"/>
          <w:shd w:val="clear" w:color="auto" w:fill="FFFFFF"/>
        </w:rPr>
        <w:t>nything goes</w:t>
      </w:r>
      <w:r w:rsidR="009E1D79">
        <w:rPr>
          <w:rStyle w:val="Poudarek"/>
          <w:rFonts w:ascii="Times New Roman" w:hAnsi="Times New Roman" w:cs="Times New Roman"/>
          <w:i w:val="0"/>
          <w:iCs w:val="0"/>
          <w:sz w:val="24"/>
          <w:szCs w:val="24"/>
          <w:shd w:val="clear" w:color="auto" w:fill="FFFFFF"/>
        </w:rPr>
        <w:t>«</w:t>
      </w:r>
      <w:r w:rsidR="00CD5ED7">
        <w:rPr>
          <w:rStyle w:val="Poudarek"/>
          <w:rFonts w:ascii="Times New Roman" w:hAnsi="Times New Roman" w:cs="Times New Roman"/>
          <w:i w:val="0"/>
          <w:iCs w:val="0"/>
          <w:sz w:val="24"/>
          <w:szCs w:val="24"/>
          <w:shd w:val="clear" w:color="auto" w:fill="FFFFFF"/>
        </w:rPr>
        <w:t xml:space="preserve"> in videti, kaj v njej je takega, da je mogoče vključiti v sodoben likovni pouk. Vsekakor bi bilo neproduktivno nekritično predelati in podrediti likovno pedagogiko sodobnim praksam samo zato, ker so se same proglasile za avtentičen »duh časa« in edino pravo umetnost. Tudi ni treba likovnosti prekrstiti v vizualnost. Ne gre za sinonim</w:t>
      </w:r>
      <w:r w:rsidR="00B141BD">
        <w:rPr>
          <w:rStyle w:val="Poudarek"/>
          <w:rFonts w:ascii="Times New Roman" w:hAnsi="Times New Roman" w:cs="Times New Roman"/>
          <w:i w:val="0"/>
          <w:iCs w:val="0"/>
          <w:sz w:val="24"/>
          <w:szCs w:val="24"/>
          <w:shd w:val="clear" w:color="auto" w:fill="FFFFFF"/>
        </w:rPr>
        <w:t>. F</w:t>
      </w:r>
      <w:r w:rsidR="00CD5ED7">
        <w:rPr>
          <w:rStyle w:val="Poudarek"/>
          <w:rFonts w:ascii="Times New Roman" w:hAnsi="Times New Roman" w:cs="Times New Roman"/>
          <w:i w:val="0"/>
          <w:iCs w:val="0"/>
          <w:sz w:val="24"/>
          <w:szCs w:val="24"/>
          <w:shd w:val="clear" w:color="auto" w:fill="FFFFFF"/>
        </w:rPr>
        <w:t>izi</w:t>
      </w:r>
      <w:r w:rsidR="008723B7">
        <w:rPr>
          <w:rStyle w:val="Poudarek"/>
          <w:rFonts w:ascii="Times New Roman" w:hAnsi="Times New Roman" w:cs="Times New Roman"/>
          <w:i w:val="0"/>
          <w:iCs w:val="0"/>
          <w:sz w:val="24"/>
          <w:szCs w:val="24"/>
          <w:shd w:val="clear" w:color="auto" w:fill="FFFFFF"/>
        </w:rPr>
        <w:t>o</w:t>
      </w:r>
      <w:r w:rsidR="00CD5ED7">
        <w:rPr>
          <w:rStyle w:val="Poudarek"/>
          <w:rFonts w:ascii="Times New Roman" w:hAnsi="Times New Roman" w:cs="Times New Roman"/>
          <w:i w:val="0"/>
          <w:iCs w:val="0"/>
          <w:sz w:val="24"/>
          <w:szCs w:val="24"/>
          <w:shd w:val="clear" w:color="auto" w:fill="FFFFFF"/>
        </w:rPr>
        <w:t>logiji pripisovati kulturno vlogo</w:t>
      </w:r>
      <w:r w:rsidR="00B141BD">
        <w:rPr>
          <w:rStyle w:val="Poudarek"/>
          <w:rFonts w:ascii="Times New Roman" w:hAnsi="Times New Roman" w:cs="Times New Roman"/>
          <w:i w:val="0"/>
          <w:iCs w:val="0"/>
          <w:sz w:val="24"/>
          <w:szCs w:val="24"/>
          <w:shd w:val="clear" w:color="auto" w:fill="FFFFFF"/>
        </w:rPr>
        <w:t xml:space="preserve"> pa</w:t>
      </w:r>
      <w:r w:rsidR="00CD5ED7">
        <w:rPr>
          <w:rStyle w:val="Poudarek"/>
          <w:rFonts w:ascii="Times New Roman" w:hAnsi="Times New Roman" w:cs="Times New Roman"/>
          <w:i w:val="0"/>
          <w:iCs w:val="0"/>
          <w:sz w:val="24"/>
          <w:szCs w:val="24"/>
          <w:shd w:val="clear" w:color="auto" w:fill="FFFFFF"/>
        </w:rPr>
        <w:t xml:space="preserve"> je</w:t>
      </w:r>
      <w:r w:rsidR="00B141BD">
        <w:rPr>
          <w:rStyle w:val="Poudarek"/>
          <w:rFonts w:ascii="Times New Roman" w:hAnsi="Times New Roman" w:cs="Times New Roman"/>
          <w:i w:val="0"/>
          <w:iCs w:val="0"/>
          <w:sz w:val="24"/>
          <w:szCs w:val="24"/>
          <w:shd w:val="clear" w:color="auto" w:fill="FFFFFF"/>
        </w:rPr>
        <w:t xml:space="preserve"> vseeno</w:t>
      </w:r>
      <w:r w:rsidR="00CD5ED7">
        <w:rPr>
          <w:rStyle w:val="Poudarek"/>
          <w:rFonts w:ascii="Times New Roman" w:hAnsi="Times New Roman" w:cs="Times New Roman"/>
          <w:i w:val="0"/>
          <w:iCs w:val="0"/>
          <w:sz w:val="24"/>
          <w:szCs w:val="24"/>
          <w:shd w:val="clear" w:color="auto" w:fill="FFFFFF"/>
        </w:rPr>
        <w:t xml:space="preserve"> </w:t>
      </w:r>
      <w:r w:rsidR="007A25D2">
        <w:rPr>
          <w:rStyle w:val="Poudarek"/>
          <w:rFonts w:ascii="Times New Roman" w:hAnsi="Times New Roman" w:cs="Times New Roman"/>
          <w:i w:val="0"/>
          <w:iCs w:val="0"/>
          <w:sz w:val="24"/>
          <w:szCs w:val="24"/>
          <w:shd w:val="clear" w:color="auto" w:fill="FFFFFF"/>
        </w:rPr>
        <w:t xml:space="preserve">hudo </w:t>
      </w:r>
      <w:r w:rsidR="00CD5ED7">
        <w:rPr>
          <w:rStyle w:val="Poudarek"/>
          <w:rFonts w:ascii="Times New Roman" w:hAnsi="Times New Roman" w:cs="Times New Roman"/>
          <w:i w:val="0"/>
          <w:iCs w:val="0"/>
          <w:sz w:val="24"/>
          <w:szCs w:val="24"/>
          <w:shd w:val="clear" w:color="auto" w:fill="FFFFFF"/>
        </w:rPr>
        <w:t>preti</w:t>
      </w:r>
      <w:r w:rsidR="00C843FD">
        <w:rPr>
          <w:rStyle w:val="Poudarek"/>
          <w:rFonts w:ascii="Times New Roman" w:hAnsi="Times New Roman" w:cs="Times New Roman"/>
          <w:i w:val="0"/>
          <w:iCs w:val="0"/>
          <w:sz w:val="24"/>
          <w:szCs w:val="24"/>
          <w:shd w:val="clear" w:color="auto" w:fill="FFFFFF"/>
        </w:rPr>
        <w:t>r</w:t>
      </w:r>
      <w:r w:rsidR="007A25D2">
        <w:rPr>
          <w:rStyle w:val="Poudarek"/>
          <w:rFonts w:ascii="Times New Roman" w:hAnsi="Times New Roman" w:cs="Times New Roman"/>
          <w:i w:val="0"/>
          <w:iCs w:val="0"/>
          <w:sz w:val="24"/>
          <w:szCs w:val="24"/>
          <w:shd w:val="clear" w:color="auto" w:fill="FFFFFF"/>
        </w:rPr>
        <w:t>avanje</w:t>
      </w:r>
      <w:r w:rsidR="00CD5ED7">
        <w:rPr>
          <w:rStyle w:val="Poudarek"/>
          <w:rFonts w:ascii="Times New Roman" w:hAnsi="Times New Roman" w:cs="Times New Roman"/>
          <w:i w:val="0"/>
          <w:iCs w:val="0"/>
          <w:sz w:val="24"/>
          <w:szCs w:val="24"/>
          <w:shd w:val="clear" w:color="auto" w:fill="FFFFFF"/>
        </w:rPr>
        <w:t>.</w:t>
      </w:r>
    </w:p>
    <w:p w:rsidR="007A25D2" w:rsidRDefault="007A25D2">
      <w:pPr>
        <w:rPr>
          <w:rStyle w:val="Poudarek"/>
          <w:rFonts w:ascii="Times New Roman" w:hAnsi="Times New Roman" w:cs="Times New Roman"/>
          <w:i w:val="0"/>
          <w:iCs w:val="0"/>
          <w:sz w:val="24"/>
          <w:szCs w:val="24"/>
          <w:shd w:val="clear" w:color="auto" w:fill="FFFFFF"/>
        </w:rPr>
      </w:pPr>
      <w:r>
        <w:rPr>
          <w:rStyle w:val="Poudarek"/>
          <w:rFonts w:ascii="Times New Roman" w:hAnsi="Times New Roman" w:cs="Times New Roman"/>
          <w:i w:val="0"/>
          <w:iCs w:val="0"/>
          <w:sz w:val="24"/>
          <w:szCs w:val="24"/>
          <w:shd w:val="clear" w:color="auto" w:fill="FFFFFF"/>
        </w:rPr>
        <w:t>22.</w:t>
      </w:r>
      <w:r w:rsidR="008723B7">
        <w:rPr>
          <w:rStyle w:val="Poudarek"/>
          <w:rFonts w:ascii="Times New Roman" w:hAnsi="Times New Roman" w:cs="Times New Roman"/>
          <w:i w:val="0"/>
          <w:iCs w:val="0"/>
          <w:sz w:val="24"/>
          <w:szCs w:val="24"/>
          <w:shd w:val="clear" w:color="auto" w:fill="FFFFFF"/>
        </w:rPr>
        <w:t xml:space="preserve"> </w:t>
      </w:r>
      <w:r>
        <w:rPr>
          <w:rStyle w:val="Poudarek"/>
          <w:rFonts w:ascii="Times New Roman" w:hAnsi="Times New Roman" w:cs="Times New Roman"/>
          <w:i w:val="0"/>
          <w:iCs w:val="0"/>
          <w:sz w:val="24"/>
          <w:szCs w:val="24"/>
          <w:shd w:val="clear" w:color="auto" w:fill="FFFFFF"/>
        </w:rPr>
        <w:t>11.</w:t>
      </w:r>
      <w:r w:rsidR="008723B7">
        <w:rPr>
          <w:rStyle w:val="Poudarek"/>
          <w:rFonts w:ascii="Times New Roman" w:hAnsi="Times New Roman" w:cs="Times New Roman"/>
          <w:i w:val="0"/>
          <w:iCs w:val="0"/>
          <w:sz w:val="24"/>
          <w:szCs w:val="24"/>
          <w:shd w:val="clear" w:color="auto" w:fill="FFFFFF"/>
        </w:rPr>
        <w:t xml:space="preserve"> </w:t>
      </w:r>
      <w:r>
        <w:rPr>
          <w:rStyle w:val="Poudarek"/>
          <w:rFonts w:ascii="Times New Roman" w:hAnsi="Times New Roman" w:cs="Times New Roman"/>
          <w:i w:val="0"/>
          <w:iCs w:val="0"/>
          <w:sz w:val="24"/>
          <w:szCs w:val="24"/>
          <w:shd w:val="clear" w:color="auto" w:fill="FFFFFF"/>
        </w:rPr>
        <w:t>2019</w:t>
      </w:r>
    </w:p>
    <w:p w:rsidR="00B141BD" w:rsidRPr="005530ED" w:rsidRDefault="00B141BD">
      <w:pPr>
        <w:rPr>
          <w:rFonts w:ascii="Times New Roman" w:hAnsi="Times New Roman" w:cs="Times New Roman"/>
          <w:color w:val="000000"/>
          <w:sz w:val="24"/>
          <w:szCs w:val="24"/>
          <w:shd w:val="clear" w:color="auto" w:fill="FFFFFF"/>
        </w:rPr>
      </w:pPr>
    </w:p>
    <w:p w:rsidR="00627368" w:rsidRPr="005530ED" w:rsidRDefault="00627368">
      <w:pPr>
        <w:rPr>
          <w:rFonts w:ascii="Times New Roman" w:hAnsi="Times New Roman" w:cs="Times New Roman"/>
          <w:color w:val="000000"/>
          <w:sz w:val="24"/>
          <w:szCs w:val="24"/>
          <w:shd w:val="clear" w:color="auto" w:fill="FFFFFF"/>
        </w:rPr>
      </w:pPr>
    </w:p>
    <w:p w:rsidR="00B141BD" w:rsidRPr="00B141BD" w:rsidRDefault="00B141BD" w:rsidP="00B141BD">
      <w:pPr>
        <w:pStyle w:val="Odstavekseznama"/>
        <w:numPr>
          <w:ilvl w:val="0"/>
          <w:numId w:val="2"/>
        </w:numPr>
        <w:spacing w:after="0"/>
        <w:rPr>
          <w:rFonts w:ascii="Times New Roman" w:hAnsi="Times New Roman" w:cs="Times New Roman"/>
          <w:sz w:val="24"/>
          <w:szCs w:val="24"/>
        </w:rPr>
      </w:pPr>
      <w:r w:rsidRPr="00B141BD">
        <w:rPr>
          <w:rFonts w:ascii="Times New Roman" w:hAnsi="Times New Roman" w:cs="Times New Roman"/>
          <w:sz w:val="24"/>
          <w:szCs w:val="24"/>
        </w:rPr>
        <w:t>Butina, M.: O slikarstvu: O odnosu (likovna) umetnost – estetika (1988). Debora, Ljubljana, 1997. (str. 95)</w:t>
      </w:r>
    </w:p>
    <w:p w:rsidR="00293D2E" w:rsidRPr="005530ED" w:rsidRDefault="00293D2E">
      <w:pPr>
        <w:rPr>
          <w:rFonts w:ascii="Times New Roman" w:hAnsi="Times New Roman" w:cs="Times New Roman"/>
          <w:sz w:val="24"/>
          <w:szCs w:val="24"/>
        </w:rPr>
      </w:pPr>
    </w:p>
    <w:sectPr w:rsidR="00293D2E" w:rsidRPr="005530ED">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828" w:rsidRDefault="005C0828" w:rsidP="008758C9">
      <w:pPr>
        <w:spacing w:after="0" w:line="240" w:lineRule="auto"/>
      </w:pPr>
      <w:r>
        <w:separator/>
      </w:r>
    </w:p>
  </w:endnote>
  <w:endnote w:type="continuationSeparator" w:id="0">
    <w:p w:rsidR="005C0828" w:rsidRDefault="005C0828" w:rsidP="00875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8670856"/>
      <w:docPartObj>
        <w:docPartGallery w:val="Page Numbers (Bottom of Page)"/>
        <w:docPartUnique/>
      </w:docPartObj>
    </w:sdtPr>
    <w:sdtEndPr/>
    <w:sdtContent>
      <w:p w:rsidR="008758C9" w:rsidRDefault="008758C9">
        <w:pPr>
          <w:pStyle w:val="Noga"/>
          <w:jc w:val="right"/>
        </w:pPr>
        <w:r>
          <w:fldChar w:fldCharType="begin"/>
        </w:r>
        <w:r>
          <w:instrText>PAGE   \* MERGEFORMAT</w:instrText>
        </w:r>
        <w:r>
          <w:fldChar w:fldCharType="separate"/>
        </w:r>
        <w:r w:rsidR="00421494">
          <w:rPr>
            <w:noProof/>
          </w:rPr>
          <w:t>1</w:t>
        </w:r>
        <w:r>
          <w:fldChar w:fldCharType="end"/>
        </w:r>
      </w:p>
    </w:sdtContent>
  </w:sdt>
  <w:p w:rsidR="008758C9" w:rsidRDefault="008758C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828" w:rsidRDefault="005C0828" w:rsidP="008758C9">
      <w:pPr>
        <w:spacing w:after="0" w:line="240" w:lineRule="auto"/>
      </w:pPr>
      <w:r>
        <w:separator/>
      </w:r>
    </w:p>
  </w:footnote>
  <w:footnote w:type="continuationSeparator" w:id="0">
    <w:p w:rsidR="005C0828" w:rsidRDefault="005C0828" w:rsidP="008758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30E7"/>
    <w:multiLevelType w:val="hybridMultilevel"/>
    <w:tmpl w:val="A936FF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E57120"/>
    <w:multiLevelType w:val="hybridMultilevel"/>
    <w:tmpl w:val="A936FF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DDA4218"/>
    <w:multiLevelType w:val="hybridMultilevel"/>
    <w:tmpl w:val="65EEBC0A"/>
    <w:lvl w:ilvl="0" w:tplc="C72C7A4E">
      <w:start w:val="1"/>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D2E"/>
    <w:rsid w:val="00017C4D"/>
    <w:rsid w:val="00054069"/>
    <w:rsid w:val="000A063B"/>
    <w:rsid w:val="00293D2E"/>
    <w:rsid w:val="002E36D2"/>
    <w:rsid w:val="003A6088"/>
    <w:rsid w:val="00421494"/>
    <w:rsid w:val="0045115D"/>
    <w:rsid w:val="005530ED"/>
    <w:rsid w:val="005C0828"/>
    <w:rsid w:val="00627368"/>
    <w:rsid w:val="006E45BE"/>
    <w:rsid w:val="0073272C"/>
    <w:rsid w:val="00761947"/>
    <w:rsid w:val="007A25D2"/>
    <w:rsid w:val="007B1AF7"/>
    <w:rsid w:val="00841577"/>
    <w:rsid w:val="008562AB"/>
    <w:rsid w:val="008723B7"/>
    <w:rsid w:val="008758C9"/>
    <w:rsid w:val="008948BE"/>
    <w:rsid w:val="009E1D79"/>
    <w:rsid w:val="00B141BD"/>
    <w:rsid w:val="00C84174"/>
    <w:rsid w:val="00C843FD"/>
    <w:rsid w:val="00CA7FDA"/>
    <w:rsid w:val="00CD5ED7"/>
    <w:rsid w:val="00D25F7F"/>
    <w:rsid w:val="00D91942"/>
    <w:rsid w:val="00DB0EFE"/>
    <w:rsid w:val="00DE5A16"/>
    <w:rsid w:val="00E10128"/>
    <w:rsid w:val="00EB72F5"/>
    <w:rsid w:val="00FF162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48665-F906-4069-81DB-AEB8BDD9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5530ED"/>
    <w:pPr>
      <w:ind w:left="720"/>
      <w:contextualSpacing/>
    </w:pPr>
  </w:style>
  <w:style w:type="character" w:styleId="Krepko">
    <w:name w:val="Strong"/>
    <w:basedOn w:val="Privzetapisavaodstavka"/>
    <w:uiPriority w:val="22"/>
    <w:qFormat/>
    <w:rsid w:val="006E45BE"/>
    <w:rPr>
      <w:b/>
      <w:bCs/>
    </w:rPr>
  </w:style>
  <w:style w:type="character" w:styleId="Poudarek">
    <w:name w:val="Emphasis"/>
    <w:basedOn w:val="Privzetapisavaodstavka"/>
    <w:uiPriority w:val="20"/>
    <w:qFormat/>
    <w:rsid w:val="009E1D79"/>
    <w:rPr>
      <w:i/>
      <w:iCs/>
    </w:rPr>
  </w:style>
  <w:style w:type="paragraph" w:styleId="Besedilooblaka">
    <w:name w:val="Balloon Text"/>
    <w:basedOn w:val="Navaden"/>
    <w:link w:val="BesedilooblakaZnak"/>
    <w:uiPriority w:val="99"/>
    <w:semiHidden/>
    <w:unhideWhenUsed/>
    <w:rsid w:val="007A25D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7A25D2"/>
    <w:rPr>
      <w:rFonts w:ascii="Segoe UI" w:hAnsi="Segoe UI" w:cs="Segoe UI"/>
      <w:noProof/>
      <w:sz w:val="18"/>
      <w:szCs w:val="18"/>
    </w:rPr>
  </w:style>
  <w:style w:type="paragraph" w:styleId="Glava">
    <w:name w:val="header"/>
    <w:basedOn w:val="Navaden"/>
    <w:link w:val="GlavaZnak"/>
    <w:uiPriority w:val="99"/>
    <w:unhideWhenUsed/>
    <w:rsid w:val="008758C9"/>
    <w:pPr>
      <w:tabs>
        <w:tab w:val="center" w:pos="4536"/>
        <w:tab w:val="right" w:pos="9072"/>
      </w:tabs>
      <w:spacing w:after="0" w:line="240" w:lineRule="auto"/>
    </w:pPr>
  </w:style>
  <w:style w:type="character" w:customStyle="1" w:styleId="GlavaZnak">
    <w:name w:val="Glava Znak"/>
    <w:basedOn w:val="Privzetapisavaodstavka"/>
    <w:link w:val="Glava"/>
    <w:uiPriority w:val="99"/>
    <w:rsid w:val="008758C9"/>
    <w:rPr>
      <w:noProof/>
    </w:rPr>
  </w:style>
  <w:style w:type="paragraph" w:styleId="Noga">
    <w:name w:val="footer"/>
    <w:basedOn w:val="Navaden"/>
    <w:link w:val="NogaZnak"/>
    <w:uiPriority w:val="99"/>
    <w:unhideWhenUsed/>
    <w:rsid w:val="008758C9"/>
    <w:pPr>
      <w:tabs>
        <w:tab w:val="center" w:pos="4536"/>
        <w:tab w:val="right" w:pos="9072"/>
      </w:tabs>
      <w:spacing w:after="0" w:line="240" w:lineRule="auto"/>
    </w:pPr>
  </w:style>
  <w:style w:type="character" w:customStyle="1" w:styleId="NogaZnak">
    <w:name w:val="Noga Znak"/>
    <w:basedOn w:val="Privzetapisavaodstavka"/>
    <w:link w:val="Noga"/>
    <w:uiPriority w:val="99"/>
    <w:rsid w:val="008758C9"/>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1671</Words>
  <Characters>9525</Characters>
  <Application>Microsoft Office Word</Application>
  <DocSecurity>0</DocSecurity>
  <Lines>79</Lines>
  <Paragraphs>22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Jelka Frelih</dc:creator>
  <cp:keywords/>
  <dc:description/>
  <cp:lastModifiedBy>Tomšič Čerkez, Beatriz Gabriela</cp:lastModifiedBy>
  <cp:revision>2</cp:revision>
  <cp:lastPrinted>2019-11-22T10:35:00Z</cp:lastPrinted>
  <dcterms:created xsi:type="dcterms:W3CDTF">2019-11-26T08:44:00Z</dcterms:created>
  <dcterms:modified xsi:type="dcterms:W3CDTF">2019-11-26T08:44:00Z</dcterms:modified>
</cp:coreProperties>
</file>